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05" w:rsidRPr="009226A9" w:rsidRDefault="00DF2662">
      <w:pPr>
        <w:rPr>
          <w:rFonts w:ascii="Times New Roman" w:hAnsi="Times New Roman" w:cs="Times New Roman"/>
          <w:sz w:val="28"/>
          <w:szCs w:val="28"/>
        </w:rPr>
      </w:pPr>
      <w:r w:rsidRPr="009226A9">
        <w:rPr>
          <w:rFonts w:ascii="Times New Roman" w:hAnsi="Times New Roman" w:cs="Times New Roman"/>
          <w:sz w:val="28"/>
          <w:szCs w:val="28"/>
        </w:rPr>
        <w:t xml:space="preserve">Naziv škole : </w:t>
      </w:r>
      <w:r w:rsidRPr="009226A9">
        <w:rPr>
          <w:rFonts w:ascii="Times New Roman" w:hAnsi="Times New Roman" w:cs="Times New Roman"/>
          <w:b/>
          <w:sz w:val="28"/>
          <w:szCs w:val="28"/>
        </w:rPr>
        <w:t>Medicinska škola u Rijeci</w:t>
      </w:r>
    </w:p>
    <w:p w:rsidR="00DF2662" w:rsidRPr="009226A9" w:rsidRDefault="006F6306" w:rsidP="00DF2662">
      <w:pPr>
        <w:rPr>
          <w:rFonts w:ascii="Times New Roman" w:hAnsi="Times New Roman" w:cs="Times New Roman"/>
          <w:sz w:val="28"/>
          <w:szCs w:val="28"/>
        </w:rPr>
      </w:pPr>
      <w:r w:rsidRPr="009226A9">
        <w:rPr>
          <w:rFonts w:ascii="Times New Roman" w:hAnsi="Times New Roman" w:cs="Times New Roman"/>
          <w:sz w:val="28"/>
          <w:szCs w:val="28"/>
        </w:rPr>
        <w:t>Adresa : Braće Branchetta</w:t>
      </w:r>
      <w:r w:rsidR="00947C68" w:rsidRPr="009226A9">
        <w:rPr>
          <w:rFonts w:ascii="Times New Roman" w:hAnsi="Times New Roman" w:cs="Times New Roman"/>
          <w:sz w:val="28"/>
          <w:szCs w:val="28"/>
        </w:rPr>
        <w:t xml:space="preserve"> 11A</w:t>
      </w: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EB5E1C" w:rsidRDefault="00C716F7" w:rsidP="00C7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PRIJELAZNI </w:t>
      </w:r>
      <w:r w:rsidR="00DF2662" w:rsidRPr="00EB5E1C">
        <w:rPr>
          <w:b/>
          <w:sz w:val="28"/>
          <w:szCs w:val="28"/>
        </w:rPr>
        <w:t xml:space="preserve">PROGRAM </w:t>
      </w:r>
      <w:r>
        <w:rPr>
          <w:b/>
          <w:sz w:val="28"/>
          <w:szCs w:val="28"/>
        </w:rPr>
        <w:t xml:space="preserve">RADA </w:t>
      </w:r>
      <w:r w:rsidR="00DF2662" w:rsidRPr="00EB5E1C">
        <w:rPr>
          <w:b/>
          <w:sz w:val="28"/>
          <w:szCs w:val="28"/>
        </w:rPr>
        <w:t>TJELESNE I ZDRAVSTVENE KULTURE</w:t>
      </w:r>
      <w:r>
        <w:rPr>
          <w:b/>
          <w:sz w:val="28"/>
          <w:szCs w:val="28"/>
        </w:rPr>
        <w:t xml:space="preserve"> ZA</w:t>
      </w:r>
    </w:p>
    <w:p w:rsidR="00DF2662" w:rsidRDefault="00C716F7" w:rsidP="00DF2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ČETVRTI</w:t>
      </w:r>
      <w:r w:rsidR="00947C68">
        <w:rPr>
          <w:b/>
          <w:sz w:val="28"/>
          <w:szCs w:val="28"/>
        </w:rPr>
        <w:t xml:space="preserve"> RAZRED</w:t>
      </w:r>
    </w:p>
    <w:p w:rsidR="00071E84" w:rsidRPr="00EB5E1C" w:rsidRDefault="00071E84" w:rsidP="00DF2662">
      <w:pPr>
        <w:jc w:val="center"/>
        <w:rPr>
          <w:b/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Pr="00DF2662" w:rsidRDefault="00DF2662" w:rsidP="00DF2662">
      <w:pPr>
        <w:jc w:val="center"/>
        <w:rPr>
          <w:sz w:val="28"/>
          <w:szCs w:val="28"/>
        </w:rPr>
      </w:pPr>
    </w:p>
    <w:p w:rsidR="00DF2662" w:rsidRDefault="00DF2662" w:rsidP="00DF2662">
      <w:pPr>
        <w:jc w:val="center"/>
        <w:rPr>
          <w:sz w:val="28"/>
          <w:szCs w:val="28"/>
        </w:rPr>
      </w:pPr>
      <w:r>
        <w:rPr>
          <w:sz w:val="28"/>
          <w:szCs w:val="28"/>
        </w:rPr>
        <w:t>Šk</w:t>
      </w:r>
      <w:r w:rsidR="000A5E89">
        <w:rPr>
          <w:sz w:val="28"/>
          <w:szCs w:val="28"/>
        </w:rPr>
        <w:t>olska godina 2018./2019</w:t>
      </w:r>
      <w:r w:rsidRPr="00DF2662">
        <w:rPr>
          <w:sz w:val="28"/>
          <w:szCs w:val="28"/>
        </w:rPr>
        <w:t>.</w:t>
      </w:r>
    </w:p>
    <w:p w:rsidR="00EF16B3" w:rsidRPr="00071E84" w:rsidRDefault="00CC3C08" w:rsidP="00DF2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Melita Dolić</w:t>
      </w:r>
      <w:r w:rsidR="00EF16B3" w:rsidRPr="00071E84">
        <w:rPr>
          <w:b/>
          <w:sz w:val="28"/>
          <w:szCs w:val="28"/>
        </w:rPr>
        <w:t>, prof.</w:t>
      </w:r>
    </w:p>
    <w:p w:rsidR="00A01487" w:rsidRDefault="00A01487" w:rsidP="001525FD">
      <w:pPr>
        <w:rPr>
          <w:sz w:val="28"/>
          <w:szCs w:val="28"/>
        </w:rPr>
      </w:pPr>
    </w:p>
    <w:p w:rsidR="00C716F7" w:rsidRDefault="00C716F7" w:rsidP="008F41D7">
      <w:pPr>
        <w:rPr>
          <w:rFonts w:ascii="Times New Roman" w:hAnsi="Times New Roman" w:cs="Times New Roman"/>
          <w:b/>
          <w:sz w:val="24"/>
          <w:szCs w:val="24"/>
        </w:rPr>
      </w:pPr>
    </w:p>
    <w:p w:rsidR="00EF16B3" w:rsidRPr="009226A9" w:rsidRDefault="00EF16B3" w:rsidP="00EF16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6A9">
        <w:rPr>
          <w:rFonts w:ascii="Times New Roman" w:hAnsi="Times New Roman" w:cs="Times New Roman"/>
          <w:b/>
          <w:sz w:val="24"/>
          <w:szCs w:val="24"/>
        </w:rPr>
        <w:lastRenderedPageBreak/>
        <w:t>CILJEVI PRIJELAZNOG PROGRAMA RADA</w:t>
      </w:r>
    </w:p>
    <w:p w:rsidR="00EF16B3" w:rsidRPr="009226A9" w:rsidRDefault="00EF16B3" w:rsidP="00EF16B3">
      <w:pPr>
        <w:rPr>
          <w:rFonts w:ascii="Times New Roman" w:hAnsi="Times New Roman" w:cs="Times New Roman"/>
          <w:b/>
          <w:sz w:val="24"/>
          <w:szCs w:val="24"/>
        </w:rPr>
      </w:pPr>
    </w:p>
    <w:p w:rsidR="00EF16B3" w:rsidRPr="009226A9" w:rsidRDefault="00EF16B3" w:rsidP="00EF16B3">
      <w:pPr>
        <w:rPr>
          <w:rFonts w:ascii="Times New Roman" w:hAnsi="Times New Roman" w:cs="Times New Roman"/>
          <w:sz w:val="24"/>
          <w:szCs w:val="24"/>
        </w:rPr>
      </w:pPr>
      <w:r w:rsidRPr="009226A9">
        <w:rPr>
          <w:rFonts w:ascii="Times New Roman" w:hAnsi="Times New Roman" w:cs="Times New Roman"/>
          <w:sz w:val="24"/>
          <w:szCs w:val="24"/>
        </w:rPr>
        <w:t xml:space="preserve">     Prijelazni program rada izrađuje se u fondu od 8 sati radi prikupljanja podataka o učenicima, odnosno provedbe dijagnostike stanja učenika.</w:t>
      </w:r>
    </w:p>
    <w:p w:rsidR="00EF16B3" w:rsidRPr="009226A9" w:rsidRDefault="00EF16B3" w:rsidP="00EF16B3">
      <w:pPr>
        <w:rPr>
          <w:rFonts w:ascii="Times New Roman" w:hAnsi="Times New Roman" w:cs="Times New Roman"/>
          <w:sz w:val="24"/>
          <w:szCs w:val="24"/>
        </w:rPr>
      </w:pPr>
      <w:r w:rsidRPr="009226A9">
        <w:rPr>
          <w:rFonts w:ascii="Times New Roman" w:hAnsi="Times New Roman" w:cs="Times New Roman"/>
          <w:sz w:val="24"/>
          <w:szCs w:val="24"/>
        </w:rPr>
        <w:t xml:space="preserve">     Uvodni sat ima za cilj upoznavanje učenika s postavkama rada na redovnoj nastavi i svim bitnim  planiranim zbivanjima tijekom tekuće nastavne godine:</w:t>
      </w:r>
    </w:p>
    <w:p w:rsidR="00EF16B3" w:rsidRPr="009226A9" w:rsidRDefault="00071E84" w:rsidP="00EF16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26A9">
        <w:rPr>
          <w:rFonts w:ascii="Times New Roman" w:hAnsi="Times New Roman" w:cs="Times New Roman"/>
          <w:sz w:val="24"/>
          <w:szCs w:val="24"/>
        </w:rPr>
        <w:t>u</w:t>
      </w:r>
      <w:r w:rsidR="00EF16B3" w:rsidRPr="009226A9">
        <w:rPr>
          <w:rFonts w:ascii="Times New Roman" w:hAnsi="Times New Roman" w:cs="Times New Roman"/>
          <w:sz w:val="24"/>
          <w:szCs w:val="24"/>
        </w:rPr>
        <w:t>poznavanje učenika s izvedbenim nastavnim planom</w:t>
      </w:r>
    </w:p>
    <w:p w:rsidR="00EF16B3" w:rsidRPr="009226A9" w:rsidRDefault="00071E84" w:rsidP="00EF16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26A9">
        <w:rPr>
          <w:rFonts w:ascii="Times New Roman" w:hAnsi="Times New Roman" w:cs="Times New Roman"/>
          <w:sz w:val="24"/>
          <w:szCs w:val="24"/>
        </w:rPr>
        <w:t>i</w:t>
      </w:r>
      <w:r w:rsidR="00EF16B3" w:rsidRPr="009226A9">
        <w:rPr>
          <w:rFonts w:ascii="Times New Roman" w:hAnsi="Times New Roman" w:cs="Times New Roman"/>
          <w:sz w:val="24"/>
          <w:szCs w:val="24"/>
        </w:rPr>
        <w:t>sticanje nastavnih tema koje će se ocjenjivati</w:t>
      </w:r>
    </w:p>
    <w:p w:rsidR="00EF16B3" w:rsidRPr="009226A9" w:rsidRDefault="00071E84" w:rsidP="00EF16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26A9">
        <w:rPr>
          <w:rFonts w:ascii="Times New Roman" w:hAnsi="Times New Roman" w:cs="Times New Roman"/>
          <w:sz w:val="24"/>
          <w:szCs w:val="24"/>
        </w:rPr>
        <w:t>p</w:t>
      </w:r>
      <w:r w:rsidR="00EF16B3" w:rsidRPr="009226A9">
        <w:rPr>
          <w:rFonts w:ascii="Times New Roman" w:hAnsi="Times New Roman" w:cs="Times New Roman"/>
          <w:sz w:val="24"/>
          <w:szCs w:val="24"/>
        </w:rPr>
        <w:t>ojašnjavanje ili podsjećanje na kriterije ocjenjivanja</w:t>
      </w:r>
    </w:p>
    <w:p w:rsidR="00EF16B3" w:rsidRPr="009226A9" w:rsidRDefault="00071E84" w:rsidP="00EF16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26A9">
        <w:rPr>
          <w:rFonts w:ascii="Times New Roman" w:hAnsi="Times New Roman" w:cs="Times New Roman"/>
          <w:sz w:val="24"/>
          <w:szCs w:val="24"/>
        </w:rPr>
        <w:t>u</w:t>
      </w:r>
      <w:r w:rsidR="00EF16B3" w:rsidRPr="009226A9">
        <w:rPr>
          <w:rFonts w:ascii="Times New Roman" w:hAnsi="Times New Roman" w:cs="Times New Roman"/>
          <w:sz w:val="24"/>
          <w:szCs w:val="24"/>
        </w:rPr>
        <w:t>poznavanje učenika s izvannastavnim aktivnostima i natjecanjima u koje se mogu uključiti</w:t>
      </w:r>
    </w:p>
    <w:p w:rsidR="00EF16B3" w:rsidRPr="009226A9" w:rsidRDefault="00071E84" w:rsidP="00EF16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26A9">
        <w:rPr>
          <w:rFonts w:ascii="Times New Roman" w:hAnsi="Times New Roman" w:cs="Times New Roman"/>
          <w:sz w:val="24"/>
          <w:szCs w:val="24"/>
        </w:rPr>
        <w:t>r</w:t>
      </w:r>
      <w:r w:rsidR="00EF16B3" w:rsidRPr="009226A9">
        <w:rPr>
          <w:rFonts w:ascii="Times New Roman" w:hAnsi="Times New Roman" w:cs="Times New Roman"/>
          <w:sz w:val="24"/>
          <w:szCs w:val="24"/>
        </w:rPr>
        <w:t>azgovor o zdravstvenom statusu učenika ( registracija bolesti, donošenje ispričnica )</w:t>
      </w:r>
    </w:p>
    <w:p w:rsidR="00EF16B3" w:rsidRPr="009226A9" w:rsidRDefault="00071E84" w:rsidP="00EF16B3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26A9">
        <w:rPr>
          <w:rFonts w:ascii="Times New Roman" w:hAnsi="Times New Roman" w:cs="Times New Roman"/>
          <w:sz w:val="24"/>
          <w:szCs w:val="24"/>
        </w:rPr>
        <w:t>n</w:t>
      </w:r>
      <w:r w:rsidR="00EF16B3" w:rsidRPr="009226A9">
        <w:rPr>
          <w:rFonts w:ascii="Times New Roman" w:hAnsi="Times New Roman" w:cs="Times New Roman"/>
          <w:sz w:val="24"/>
          <w:szCs w:val="24"/>
        </w:rPr>
        <w:t>ajava inicijalnog provjeravanja i objašnjavanje smisla i načina provjere motoričkih znanja</w:t>
      </w:r>
    </w:p>
    <w:p w:rsidR="00EF16B3" w:rsidRPr="009226A9" w:rsidRDefault="00EF16B3" w:rsidP="00EF16B3">
      <w:pPr>
        <w:rPr>
          <w:rFonts w:ascii="Times New Roman" w:hAnsi="Times New Roman" w:cs="Times New Roman"/>
          <w:sz w:val="24"/>
          <w:szCs w:val="24"/>
        </w:rPr>
      </w:pPr>
      <w:r w:rsidRPr="009226A9">
        <w:rPr>
          <w:rFonts w:ascii="Times New Roman" w:hAnsi="Times New Roman" w:cs="Times New Roman"/>
          <w:sz w:val="24"/>
          <w:szCs w:val="24"/>
        </w:rPr>
        <w:t xml:space="preserve">    Dijagnostika stanja učenika ima za cilj prikupiti podatke o motoričkim znanjima učenika, kinantropološkim obilježjima i interesima učenika prema kineziološkim aktivnostima.</w:t>
      </w:r>
    </w:p>
    <w:p w:rsidR="00EF16B3" w:rsidRPr="009226A9" w:rsidRDefault="00EF16B3" w:rsidP="00EF16B3">
      <w:pPr>
        <w:rPr>
          <w:rFonts w:ascii="Times New Roman" w:hAnsi="Times New Roman" w:cs="Times New Roman"/>
          <w:sz w:val="24"/>
          <w:szCs w:val="24"/>
        </w:rPr>
      </w:pPr>
      <w:r w:rsidRPr="009226A9">
        <w:rPr>
          <w:rFonts w:ascii="Times New Roman" w:hAnsi="Times New Roman" w:cs="Times New Roman"/>
          <w:sz w:val="24"/>
          <w:szCs w:val="24"/>
        </w:rPr>
        <w:t xml:space="preserve">     Provjeravanje kinantopoloških obilježja učenika – morfoloških obilježja, motoričkih i funkcionalnih sposobnosti.</w:t>
      </w:r>
    </w:p>
    <w:p w:rsidR="00EF16B3" w:rsidRPr="009226A9" w:rsidRDefault="00EF16B3" w:rsidP="00EF16B3">
      <w:pPr>
        <w:rPr>
          <w:rFonts w:ascii="Times New Roman" w:hAnsi="Times New Roman" w:cs="Times New Roman"/>
          <w:sz w:val="24"/>
          <w:szCs w:val="24"/>
        </w:rPr>
      </w:pPr>
      <w:r w:rsidRPr="009226A9">
        <w:rPr>
          <w:rFonts w:ascii="Times New Roman" w:hAnsi="Times New Roman" w:cs="Times New Roman"/>
          <w:sz w:val="24"/>
          <w:szCs w:val="24"/>
        </w:rPr>
        <w:t xml:space="preserve">     Prikupljanje informacija o interesima učenika prema određenim aktivnostima i uvažavanje istih , koliko je to god moguće.</w:t>
      </w:r>
    </w:p>
    <w:p w:rsidR="00EF16B3" w:rsidRPr="009226A9" w:rsidRDefault="00EF16B3" w:rsidP="00EF16B3">
      <w:pPr>
        <w:rPr>
          <w:rFonts w:ascii="Times New Roman" w:hAnsi="Times New Roman" w:cs="Times New Roman"/>
          <w:sz w:val="24"/>
          <w:szCs w:val="24"/>
        </w:rPr>
      </w:pPr>
      <w:r w:rsidRPr="009226A9">
        <w:rPr>
          <w:rFonts w:ascii="Times New Roman" w:hAnsi="Times New Roman" w:cs="Times New Roman"/>
          <w:sz w:val="24"/>
          <w:szCs w:val="24"/>
        </w:rPr>
        <w:t xml:space="preserve">     Ponavljanje bitnih nastavnih tema iz prethodnog razreda i funkcionalno- motorička prilagodba na nastavni proces i tjelesno vježbanje.</w:t>
      </w:r>
    </w:p>
    <w:p w:rsidR="00EF16B3" w:rsidRPr="009226A9" w:rsidRDefault="00EF16B3" w:rsidP="00EF16B3">
      <w:pPr>
        <w:rPr>
          <w:rFonts w:ascii="Times New Roman" w:hAnsi="Times New Roman" w:cs="Times New Roman"/>
          <w:sz w:val="24"/>
          <w:szCs w:val="24"/>
        </w:rPr>
      </w:pPr>
      <w:r w:rsidRPr="009226A9">
        <w:rPr>
          <w:rFonts w:ascii="Times New Roman" w:hAnsi="Times New Roman" w:cs="Times New Roman"/>
          <w:sz w:val="24"/>
          <w:szCs w:val="24"/>
        </w:rPr>
        <w:t xml:space="preserve">     Nakon obrade svih prikupljenih  podataka  izrađuje se cjeloviti nastavni plan i program utemeljen na objektivnim informacijama o početnom stanju učenika.</w:t>
      </w:r>
    </w:p>
    <w:p w:rsidR="00EF16B3" w:rsidRPr="009226A9" w:rsidRDefault="00EF16B3" w:rsidP="00EF16B3">
      <w:pPr>
        <w:rPr>
          <w:rFonts w:ascii="Times New Roman" w:hAnsi="Times New Roman" w:cs="Times New Roman"/>
          <w:sz w:val="24"/>
          <w:szCs w:val="24"/>
        </w:rPr>
      </w:pPr>
    </w:p>
    <w:p w:rsidR="004E5941" w:rsidRDefault="004E5941" w:rsidP="00EF16B3">
      <w:pPr>
        <w:rPr>
          <w:rFonts w:ascii="Times New Roman" w:hAnsi="Times New Roman" w:cs="Times New Roman"/>
          <w:sz w:val="24"/>
          <w:szCs w:val="24"/>
        </w:rPr>
      </w:pPr>
    </w:p>
    <w:p w:rsidR="008F41D7" w:rsidRDefault="008F41D7" w:rsidP="00EF16B3">
      <w:pPr>
        <w:rPr>
          <w:rFonts w:ascii="Times New Roman" w:hAnsi="Times New Roman" w:cs="Times New Roman"/>
          <w:sz w:val="24"/>
          <w:szCs w:val="24"/>
        </w:rPr>
      </w:pPr>
    </w:p>
    <w:p w:rsidR="001525FD" w:rsidRDefault="001525FD" w:rsidP="00EF16B3">
      <w:pPr>
        <w:rPr>
          <w:rFonts w:ascii="Times New Roman" w:hAnsi="Times New Roman" w:cs="Times New Roman"/>
          <w:sz w:val="24"/>
          <w:szCs w:val="24"/>
        </w:rPr>
      </w:pPr>
    </w:p>
    <w:p w:rsidR="001525FD" w:rsidRDefault="001525FD" w:rsidP="00EF16B3">
      <w:pPr>
        <w:rPr>
          <w:rFonts w:ascii="Times New Roman" w:hAnsi="Times New Roman" w:cs="Times New Roman"/>
          <w:sz w:val="24"/>
          <w:szCs w:val="24"/>
        </w:rPr>
      </w:pPr>
    </w:p>
    <w:p w:rsidR="001525FD" w:rsidRPr="009226A9" w:rsidRDefault="001525FD" w:rsidP="00EF16B3">
      <w:pPr>
        <w:rPr>
          <w:rFonts w:ascii="Times New Roman" w:hAnsi="Times New Roman" w:cs="Times New Roman"/>
          <w:sz w:val="24"/>
          <w:szCs w:val="24"/>
        </w:rPr>
      </w:pPr>
    </w:p>
    <w:p w:rsidR="00E87B73" w:rsidRPr="00E87B73" w:rsidRDefault="008928D6" w:rsidP="00E87B7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PRIJELAZNI PROGRAM RADA ZA ČETVRTI</w:t>
      </w:r>
      <w:r w:rsidR="00E87B73" w:rsidRPr="00E87B7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RAZRED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5118"/>
        <w:gridCol w:w="850"/>
        <w:gridCol w:w="1701"/>
        <w:gridCol w:w="1560"/>
      </w:tblGrid>
      <w:tr w:rsidR="00E87B73" w:rsidRPr="00E87B73" w:rsidTr="00096EEF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rb.sata</w:t>
            </w:r>
          </w:p>
        </w:tc>
        <w:tc>
          <w:tcPr>
            <w:tcW w:w="5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PROGRAMSKE JEDINICE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rb. učest.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tip sata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5B3D7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usmjerenost</w:t>
            </w:r>
          </w:p>
        </w:tc>
      </w:tr>
      <w:tr w:rsidR="00E87B73" w:rsidRPr="00E87B73" w:rsidTr="00096EEF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E87B73">
              <w:rPr>
                <w:rFonts w:ascii="Calibri" w:eastAsia="Calibri" w:hAnsi="Calibri" w:cs="Times New Roman"/>
                <w:lang w:val="en-US"/>
              </w:rPr>
              <w:t>1.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 SAT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uvođenje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B73" w:rsidRPr="00E87B73" w:rsidTr="00096EEF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 provjeravanje motoričkih znanja – ritmičke i plesne strukture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</w:tc>
      </w:tr>
      <w:tr w:rsidR="00E87B73" w:rsidRPr="00E87B73" w:rsidTr="00096EEF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Početno provjeravanje motoričkih znanja – borilačke strukture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</w:p>
        </w:tc>
      </w:tr>
      <w:tr w:rsidR="00E87B73" w:rsidRPr="00E87B73" w:rsidTr="00096EEF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928D6" w:rsidRDefault="00E87B73" w:rsidP="00E87B7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 provjeravanje morfoloških obilježja         (antropom</w:t>
            </w:r>
            <w:r w:rsidR="008928D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etrijske karakteristike)ATV,ATT</w:t>
            </w:r>
          </w:p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 provjeravanje funkcionalnih sposobnosti (PFS)- individualn</w:t>
            </w:r>
            <w:r w:rsidR="008928D6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a dostignuća 800m (Ž),1000m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E87B73" w:rsidRPr="00E87B73" w:rsidTr="00096EEF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5.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 provjeravanje kinantropoloških obilježja-  AGILNOST -MAGKUS(koraci u stranu)</w:t>
            </w:r>
          </w:p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EKSPLOZIVNA SNAGA- MESSDM (skok u dalj s mjesta)</w:t>
            </w:r>
          </w:p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 provjeravanje funkcionalnih sposobnosti (PFS)- individualn</w:t>
            </w:r>
            <w:r w:rsidR="001525F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a dostignuća 800m (Ž), 1000m (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AG</w:t>
            </w:r>
          </w:p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ES</w:t>
            </w:r>
          </w:p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  FS</w:t>
            </w:r>
          </w:p>
        </w:tc>
      </w:tr>
      <w:tr w:rsidR="00E87B73" w:rsidRPr="00E87B73" w:rsidTr="00096EEF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6.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 provjeravanje kinantropoloških obilježja-</w:t>
            </w:r>
          </w:p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FLEKSIBILNOST – MFLPRR(pretklon raznožno)</w:t>
            </w:r>
          </w:p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REPETITIVNA SNAGA – MRSCUC(čučnjevi)</w:t>
            </w:r>
          </w:p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 provjeravanje funkcionalnih sposobnosti (PFS)- individualn</w:t>
            </w:r>
            <w:r w:rsidR="001525F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a dostignuća 800m (Ž), 1000m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FL</w:t>
            </w:r>
          </w:p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E87B73" w:rsidRPr="00E87B73" w:rsidTr="00096EEF"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Početno provjeravanje kinantropoloških obilježja- </w:t>
            </w:r>
          </w:p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REPETITIVNA SNAGA –MRSPTL (podizanje trupa iz ležanja)</w:t>
            </w:r>
          </w:p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Početno provjeravanje funkcionalnih sposobnosti (PFS)- individualn</w:t>
            </w:r>
            <w:r w:rsidR="001525FD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a dostignuća 800m (Ž), 1000m 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tabs>
                <w:tab w:val="left" w:pos="276"/>
                <w:tab w:val="left" w:pos="792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provjeravanje</w:t>
            </w: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RS</w:t>
            </w:r>
          </w:p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FS</w:t>
            </w:r>
          </w:p>
        </w:tc>
      </w:tr>
      <w:tr w:rsidR="00E87B73" w:rsidRPr="00E87B73" w:rsidTr="00096EEF">
        <w:trPr>
          <w:trHeight w:val="50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8.</w:t>
            </w:r>
          </w:p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Uvodni sat fitness</w:t>
            </w:r>
          </w:p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7B7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Ponavljanje nastavne teme iz predhodnog razreda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87B73" w:rsidRPr="00E87B73" w:rsidRDefault="00E87B73" w:rsidP="00E87B7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87B73" w:rsidRPr="00E87B73" w:rsidRDefault="00E87B73" w:rsidP="00E87B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A5E89" w:rsidRDefault="000A5E89" w:rsidP="000A5E89">
      <w:pPr>
        <w:rPr>
          <w:sz w:val="28"/>
          <w:szCs w:val="28"/>
        </w:rPr>
      </w:pPr>
      <w:bookmarkStart w:id="0" w:name="_GoBack"/>
      <w:bookmarkEnd w:id="0"/>
    </w:p>
    <w:sectPr w:rsidR="000A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C3" w:rsidRDefault="001441C3" w:rsidP="00947C68">
      <w:pPr>
        <w:spacing w:after="0" w:line="240" w:lineRule="auto"/>
      </w:pPr>
      <w:r>
        <w:separator/>
      </w:r>
    </w:p>
  </w:endnote>
  <w:endnote w:type="continuationSeparator" w:id="0">
    <w:p w:rsidR="001441C3" w:rsidRDefault="001441C3" w:rsidP="0094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C3" w:rsidRDefault="001441C3" w:rsidP="00947C68">
      <w:pPr>
        <w:spacing w:after="0" w:line="240" w:lineRule="auto"/>
      </w:pPr>
      <w:r>
        <w:separator/>
      </w:r>
    </w:p>
  </w:footnote>
  <w:footnote w:type="continuationSeparator" w:id="0">
    <w:p w:rsidR="001441C3" w:rsidRDefault="001441C3" w:rsidP="00947C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A7FA3"/>
    <w:multiLevelType w:val="hybridMultilevel"/>
    <w:tmpl w:val="128285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57E6A"/>
    <w:multiLevelType w:val="hybridMultilevel"/>
    <w:tmpl w:val="1070EF6C"/>
    <w:lvl w:ilvl="0" w:tplc="D986623C">
      <w:start w:val="1"/>
      <w:numFmt w:val="upperRoman"/>
      <w:lvlText w:val="%1."/>
      <w:lvlJc w:val="left"/>
      <w:pPr>
        <w:ind w:left="47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070" w:hanging="360"/>
      </w:pPr>
    </w:lvl>
    <w:lvl w:ilvl="2" w:tplc="041A001B" w:tentative="1">
      <w:start w:val="1"/>
      <w:numFmt w:val="lowerRoman"/>
      <w:lvlText w:val="%3."/>
      <w:lvlJc w:val="right"/>
      <w:pPr>
        <w:ind w:left="5790" w:hanging="180"/>
      </w:pPr>
    </w:lvl>
    <w:lvl w:ilvl="3" w:tplc="041A000F" w:tentative="1">
      <w:start w:val="1"/>
      <w:numFmt w:val="decimal"/>
      <w:lvlText w:val="%4."/>
      <w:lvlJc w:val="left"/>
      <w:pPr>
        <w:ind w:left="6510" w:hanging="360"/>
      </w:pPr>
    </w:lvl>
    <w:lvl w:ilvl="4" w:tplc="041A0019" w:tentative="1">
      <w:start w:val="1"/>
      <w:numFmt w:val="lowerLetter"/>
      <w:lvlText w:val="%5."/>
      <w:lvlJc w:val="left"/>
      <w:pPr>
        <w:ind w:left="7230" w:hanging="360"/>
      </w:pPr>
    </w:lvl>
    <w:lvl w:ilvl="5" w:tplc="041A001B" w:tentative="1">
      <w:start w:val="1"/>
      <w:numFmt w:val="lowerRoman"/>
      <w:lvlText w:val="%6."/>
      <w:lvlJc w:val="right"/>
      <w:pPr>
        <w:ind w:left="7950" w:hanging="180"/>
      </w:pPr>
    </w:lvl>
    <w:lvl w:ilvl="6" w:tplc="041A000F" w:tentative="1">
      <w:start w:val="1"/>
      <w:numFmt w:val="decimal"/>
      <w:lvlText w:val="%7."/>
      <w:lvlJc w:val="left"/>
      <w:pPr>
        <w:ind w:left="8670" w:hanging="360"/>
      </w:pPr>
    </w:lvl>
    <w:lvl w:ilvl="7" w:tplc="041A0019" w:tentative="1">
      <w:start w:val="1"/>
      <w:numFmt w:val="lowerLetter"/>
      <w:lvlText w:val="%8."/>
      <w:lvlJc w:val="left"/>
      <w:pPr>
        <w:ind w:left="9390" w:hanging="360"/>
      </w:pPr>
    </w:lvl>
    <w:lvl w:ilvl="8" w:tplc="041A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2" w15:restartNumberingAfterBreak="0">
    <w:nsid w:val="386826AA"/>
    <w:multiLevelType w:val="hybridMultilevel"/>
    <w:tmpl w:val="B46E61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9386B"/>
    <w:multiLevelType w:val="hybridMultilevel"/>
    <w:tmpl w:val="34AE64FE"/>
    <w:lvl w:ilvl="0" w:tplc="9A9826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51275"/>
    <w:multiLevelType w:val="hybridMultilevel"/>
    <w:tmpl w:val="820A2F9A"/>
    <w:lvl w:ilvl="0" w:tplc="00E6E2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64D73"/>
    <w:multiLevelType w:val="hybridMultilevel"/>
    <w:tmpl w:val="7B6AF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B28E0"/>
    <w:multiLevelType w:val="hybridMultilevel"/>
    <w:tmpl w:val="7CD0D168"/>
    <w:lvl w:ilvl="0" w:tplc="8CF8A3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662"/>
    <w:rsid w:val="000019E5"/>
    <w:rsid w:val="00025B1D"/>
    <w:rsid w:val="00042D87"/>
    <w:rsid w:val="00052412"/>
    <w:rsid w:val="00060C04"/>
    <w:rsid w:val="00071E84"/>
    <w:rsid w:val="0007598B"/>
    <w:rsid w:val="00077B20"/>
    <w:rsid w:val="00091B06"/>
    <w:rsid w:val="00096EEF"/>
    <w:rsid w:val="000A5E89"/>
    <w:rsid w:val="000B218C"/>
    <w:rsid w:val="000C35A4"/>
    <w:rsid w:val="000D718E"/>
    <w:rsid w:val="000E015F"/>
    <w:rsid w:val="000E3056"/>
    <w:rsid w:val="000E6A39"/>
    <w:rsid w:val="000F402E"/>
    <w:rsid w:val="00100759"/>
    <w:rsid w:val="00102A7B"/>
    <w:rsid w:val="001369C5"/>
    <w:rsid w:val="001423FD"/>
    <w:rsid w:val="00143C46"/>
    <w:rsid w:val="001441C3"/>
    <w:rsid w:val="001505C4"/>
    <w:rsid w:val="001525FD"/>
    <w:rsid w:val="0015303B"/>
    <w:rsid w:val="0018379A"/>
    <w:rsid w:val="001A473F"/>
    <w:rsid w:val="001B4637"/>
    <w:rsid w:val="001B6146"/>
    <w:rsid w:val="001D1F06"/>
    <w:rsid w:val="00207C7D"/>
    <w:rsid w:val="00245210"/>
    <w:rsid w:val="002902E0"/>
    <w:rsid w:val="00292BF9"/>
    <w:rsid w:val="002B0498"/>
    <w:rsid w:val="002B4A5F"/>
    <w:rsid w:val="002C0780"/>
    <w:rsid w:val="002C41E1"/>
    <w:rsid w:val="002F109E"/>
    <w:rsid w:val="002F1FFC"/>
    <w:rsid w:val="00315B62"/>
    <w:rsid w:val="0032025C"/>
    <w:rsid w:val="00335CC7"/>
    <w:rsid w:val="003453F6"/>
    <w:rsid w:val="00397FC4"/>
    <w:rsid w:val="003F564D"/>
    <w:rsid w:val="004016BC"/>
    <w:rsid w:val="00402FD9"/>
    <w:rsid w:val="004117E3"/>
    <w:rsid w:val="00413E01"/>
    <w:rsid w:val="0042044D"/>
    <w:rsid w:val="004209E0"/>
    <w:rsid w:val="0044009E"/>
    <w:rsid w:val="004422E2"/>
    <w:rsid w:val="004561B3"/>
    <w:rsid w:val="00457122"/>
    <w:rsid w:val="00466564"/>
    <w:rsid w:val="00466E05"/>
    <w:rsid w:val="004749F0"/>
    <w:rsid w:val="00476A68"/>
    <w:rsid w:val="004A18B8"/>
    <w:rsid w:val="004B0803"/>
    <w:rsid w:val="004B1804"/>
    <w:rsid w:val="004E5941"/>
    <w:rsid w:val="004E6588"/>
    <w:rsid w:val="004F680A"/>
    <w:rsid w:val="0053037E"/>
    <w:rsid w:val="00552005"/>
    <w:rsid w:val="005635F5"/>
    <w:rsid w:val="00565ECD"/>
    <w:rsid w:val="0056755F"/>
    <w:rsid w:val="0058080D"/>
    <w:rsid w:val="00595C63"/>
    <w:rsid w:val="005C3E67"/>
    <w:rsid w:val="005D134F"/>
    <w:rsid w:val="005E75FA"/>
    <w:rsid w:val="006012CB"/>
    <w:rsid w:val="00614757"/>
    <w:rsid w:val="00625EDB"/>
    <w:rsid w:val="00627BBC"/>
    <w:rsid w:val="00644354"/>
    <w:rsid w:val="0067397A"/>
    <w:rsid w:val="006838F5"/>
    <w:rsid w:val="0069336D"/>
    <w:rsid w:val="006A042E"/>
    <w:rsid w:val="006C2246"/>
    <w:rsid w:val="006D37B8"/>
    <w:rsid w:val="006E4D5D"/>
    <w:rsid w:val="006E5D82"/>
    <w:rsid w:val="006F6306"/>
    <w:rsid w:val="00703E28"/>
    <w:rsid w:val="0070444F"/>
    <w:rsid w:val="00710D7D"/>
    <w:rsid w:val="0072135D"/>
    <w:rsid w:val="00724B8D"/>
    <w:rsid w:val="0072661F"/>
    <w:rsid w:val="00732F25"/>
    <w:rsid w:val="00761F86"/>
    <w:rsid w:val="00763288"/>
    <w:rsid w:val="00773126"/>
    <w:rsid w:val="007842F6"/>
    <w:rsid w:val="00793E74"/>
    <w:rsid w:val="007A7A32"/>
    <w:rsid w:val="007D400C"/>
    <w:rsid w:val="007E7942"/>
    <w:rsid w:val="007F34A9"/>
    <w:rsid w:val="00805A0B"/>
    <w:rsid w:val="00821EC4"/>
    <w:rsid w:val="008455A2"/>
    <w:rsid w:val="0086216D"/>
    <w:rsid w:val="00882EF1"/>
    <w:rsid w:val="008928D6"/>
    <w:rsid w:val="00896F93"/>
    <w:rsid w:val="008D148B"/>
    <w:rsid w:val="008F41D7"/>
    <w:rsid w:val="009226A9"/>
    <w:rsid w:val="00947C68"/>
    <w:rsid w:val="00953614"/>
    <w:rsid w:val="009826A0"/>
    <w:rsid w:val="009830BA"/>
    <w:rsid w:val="0099204D"/>
    <w:rsid w:val="0099321B"/>
    <w:rsid w:val="009A1C01"/>
    <w:rsid w:val="009A54C1"/>
    <w:rsid w:val="009B4A5E"/>
    <w:rsid w:val="009C3093"/>
    <w:rsid w:val="009F5F22"/>
    <w:rsid w:val="00A01487"/>
    <w:rsid w:val="00A06B05"/>
    <w:rsid w:val="00A12F40"/>
    <w:rsid w:val="00A40204"/>
    <w:rsid w:val="00A97341"/>
    <w:rsid w:val="00AA031D"/>
    <w:rsid w:val="00AB5C37"/>
    <w:rsid w:val="00AC7EE8"/>
    <w:rsid w:val="00AD4F26"/>
    <w:rsid w:val="00AD74B3"/>
    <w:rsid w:val="00AE2CA4"/>
    <w:rsid w:val="00AE2D25"/>
    <w:rsid w:val="00B051DF"/>
    <w:rsid w:val="00B11895"/>
    <w:rsid w:val="00B23139"/>
    <w:rsid w:val="00B46FAE"/>
    <w:rsid w:val="00B801A9"/>
    <w:rsid w:val="00B86515"/>
    <w:rsid w:val="00B92625"/>
    <w:rsid w:val="00BB10BF"/>
    <w:rsid w:val="00BB35B0"/>
    <w:rsid w:val="00BB56C5"/>
    <w:rsid w:val="00BE6A21"/>
    <w:rsid w:val="00C07C9A"/>
    <w:rsid w:val="00C55516"/>
    <w:rsid w:val="00C716F7"/>
    <w:rsid w:val="00C84890"/>
    <w:rsid w:val="00CA3472"/>
    <w:rsid w:val="00CC3C08"/>
    <w:rsid w:val="00CF2AE2"/>
    <w:rsid w:val="00D510EA"/>
    <w:rsid w:val="00D619BD"/>
    <w:rsid w:val="00D80CE9"/>
    <w:rsid w:val="00D87DB4"/>
    <w:rsid w:val="00DA079B"/>
    <w:rsid w:val="00DA4069"/>
    <w:rsid w:val="00DB762E"/>
    <w:rsid w:val="00DD1F4F"/>
    <w:rsid w:val="00DF2662"/>
    <w:rsid w:val="00E07E11"/>
    <w:rsid w:val="00E16C9B"/>
    <w:rsid w:val="00E20487"/>
    <w:rsid w:val="00E21CB2"/>
    <w:rsid w:val="00E72ABE"/>
    <w:rsid w:val="00E73700"/>
    <w:rsid w:val="00E87B73"/>
    <w:rsid w:val="00EB01F8"/>
    <w:rsid w:val="00EB5C9E"/>
    <w:rsid w:val="00EB5E1C"/>
    <w:rsid w:val="00ED545C"/>
    <w:rsid w:val="00EE58E9"/>
    <w:rsid w:val="00EF16B3"/>
    <w:rsid w:val="00F0193E"/>
    <w:rsid w:val="00F132D3"/>
    <w:rsid w:val="00F17613"/>
    <w:rsid w:val="00F3366E"/>
    <w:rsid w:val="00F723DA"/>
    <w:rsid w:val="00F75EF5"/>
    <w:rsid w:val="00F93169"/>
    <w:rsid w:val="00FD3C27"/>
    <w:rsid w:val="00FD73D6"/>
    <w:rsid w:val="00FE4269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6E7C3"/>
  <w15:docId w15:val="{4C1E8DC3-4881-49D4-A027-D17E156E9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09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C68"/>
  </w:style>
  <w:style w:type="paragraph" w:styleId="Footer">
    <w:name w:val="footer"/>
    <w:basedOn w:val="Normal"/>
    <w:link w:val="FooterChar"/>
    <w:uiPriority w:val="99"/>
    <w:unhideWhenUsed/>
    <w:rsid w:val="00947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C68"/>
  </w:style>
  <w:style w:type="table" w:customStyle="1" w:styleId="Reetkatablice2">
    <w:name w:val="Rešetka tablice2"/>
    <w:basedOn w:val="TableNormal"/>
    <w:next w:val="TableGrid"/>
    <w:uiPriority w:val="59"/>
    <w:rsid w:val="0099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TableNormal"/>
    <w:next w:val="TableGrid"/>
    <w:uiPriority w:val="59"/>
    <w:rsid w:val="000B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FAF6-2BD8-443C-A0C2-86F7B35F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Maras</dc:creator>
  <cp:lastModifiedBy>Melita</cp:lastModifiedBy>
  <cp:revision>56</cp:revision>
  <dcterms:created xsi:type="dcterms:W3CDTF">2014-07-29T09:46:00Z</dcterms:created>
  <dcterms:modified xsi:type="dcterms:W3CDTF">2018-08-30T04:37:00Z</dcterms:modified>
</cp:coreProperties>
</file>