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AB" w:rsidRDefault="00664AAB" w:rsidP="00664AAB">
      <w:pPr>
        <w:jc w:val="center"/>
      </w:pPr>
      <w:r>
        <w:t>ZAGRLJAJ</w:t>
      </w: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  <w:rPr>
          <w:sz w:val="28"/>
          <w:szCs w:val="28"/>
        </w:rPr>
      </w:pPr>
      <w:r w:rsidRPr="00664AAB">
        <w:rPr>
          <w:sz w:val="28"/>
          <w:szCs w:val="28"/>
        </w:rPr>
        <w:t xml:space="preserve">Radnja </w:t>
      </w:r>
      <w:r w:rsidR="006B1849">
        <w:rPr>
          <w:sz w:val="28"/>
          <w:szCs w:val="28"/>
        </w:rPr>
        <w:t>novele</w:t>
      </w:r>
      <w:r w:rsidRPr="00664AAB">
        <w:rPr>
          <w:sz w:val="28"/>
          <w:szCs w:val="28"/>
        </w:rPr>
        <w:t xml:space="preserve"> smještena je u prostor otoka Visa na kojem je Marinković rođen. Pisac opisuje mediteranski </w:t>
      </w:r>
      <w:r w:rsidR="006D2389">
        <w:rPr>
          <w:sz w:val="28"/>
          <w:szCs w:val="28"/>
        </w:rPr>
        <w:t xml:space="preserve"> s</w:t>
      </w:r>
      <w:r w:rsidRPr="00664AAB">
        <w:rPr>
          <w:sz w:val="28"/>
          <w:szCs w:val="28"/>
        </w:rPr>
        <w:t xml:space="preserve">vijet smješten u otočku izolaciju i likove koji žive u tom prostoru. </w:t>
      </w:r>
    </w:p>
    <w:p w:rsidR="006B1849" w:rsidRDefault="006B1849" w:rsidP="00664AAB">
      <w:pPr>
        <w:jc w:val="both"/>
        <w:rPr>
          <w:sz w:val="28"/>
          <w:szCs w:val="28"/>
        </w:rPr>
      </w:pPr>
    </w:p>
    <w:p w:rsidR="006B1849" w:rsidRPr="00664AAB" w:rsidRDefault="006B1849" w:rsidP="00664AAB">
      <w:pPr>
        <w:jc w:val="both"/>
        <w:rPr>
          <w:sz w:val="28"/>
          <w:szCs w:val="28"/>
        </w:rPr>
      </w:pPr>
      <w:r>
        <w:rPr>
          <w:sz w:val="28"/>
          <w:szCs w:val="28"/>
        </w:rPr>
        <w:t>Posvećena je Ivanu Goranu Kovačiću kao jednom od prvih koji je prepoznao Marinkovićevu vrijednost.</w:t>
      </w:r>
    </w:p>
    <w:p w:rsidR="00664AAB" w:rsidRDefault="00664AAB" w:rsidP="00664AAB">
      <w:pPr>
        <w:jc w:val="both"/>
      </w:pPr>
    </w:p>
    <w:p w:rsidR="00664AAB" w:rsidRPr="006D2389" w:rsidRDefault="006B1849" w:rsidP="00664A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Novela</w:t>
      </w:r>
      <w:r w:rsidRPr="006B1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problematizira </w:t>
      </w:r>
      <w:r w:rsidRPr="006D2389">
        <w:rPr>
          <w:b/>
          <w:sz w:val="28"/>
          <w:szCs w:val="28"/>
        </w:rPr>
        <w:t>književno stvaralaštvo</w:t>
      </w:r>
      <w:r>
        <w:rPr>
          <w:sz w:val="28"/>
          <w:szCs w:val="28"/>
        </w:rPr>
        <w:t xml:space="preserve"> i mogućnost </w:t>
      </w:r>
      <w:r w:rsidRPr="006D2389">
        <w:rPr>
          <w:b/>
          <w:sz w:val="28"/>
          <w:szCs w:val="28"/>
        </w:rPr>
        <w:t>umjetničkog stvaranja uopće.</w:t>
      </w:r>
    </w:p>
    <w:p w:rsidR="00664AAB" w:rsidRPr="006D2389" w:rsidRDefault="00664AAB" w:rsidP="00664AAB">
      <w:pPr>
        <w:jc w:val="both"/>
        <w:rPr>
          <w:b/>
          <w:sz w:val="28"/>
          <w:szCs w:val="28"/>
        </w:rPr>
      </w:pPr>
    </w:p>
    <w:p w:rsidR="00664AAB" w:rsidRDefault="006B1849" w:rsidP="00664AAB">
      <w:pPr>
        <w:jc w:val="both"/>
        <w:rPr>
          <w:sz w:val="28"/>
          <w:szCs w:val="28"/>
        </w:rPr>
      </w:pPr>
      <w:r>
        <w:rPr>
          <w:sz w:val="28"/>
          <w:szCs w:val="28"/>
        </w:rPr>
        <w:t>Za</w:t>
      </w:r>
      <w:r w:rsidR="00664AAB" w:rsidRPr="00664AAB">
        <w:rPr>
          <w:sz w:val="28"/>
          <w:szCs w:val="28"/>
        </w:rPr>
        <w:t xml:space="preserve">počinje piščevim dvojbama o čemu ili o komu pisati. </w:t>
      </w:r>
    </w:p>
    <w:p w:rsidR="006D2389" w:rsidRDefault="006B1849" w:rsidP="00664AAB">
      <w:pPr>
        <w:shd w:val="clear" w:color="auto" w:fill="FFFFFF"/>
        <w:rPr>
          <w:rStyle w:val="l6"/>
          <w:color w:val="000000"/>
          <w:sz w:val="28"/>
          <w:szCs w:val="28"/>
          <w:bdr w:val="none" w:sz="0" w:space="0" w:color="auto" w:frame="1"/>
        </w:rPr>
      </w:pP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Pisan</w:t>
      </w: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a je u</w:t>
      </w:r>
      <w:r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D2389">
        <w:rPr>
          <w:rStyle w:val="l6"/>
          <w:b/>
          <w:color w:val="000000"/>
          <w:sz w:val="28"/>
          <w:szCs w:val="28"/>
          <w:bdr w:val="none" w:sz="0" w:space="0" w:color="auto" w:frame="1"/>
        </w:rPr>
        <w:t>drugom licu</w:t>
      </w: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"/>
          <w:color w:val="000000"/>
          <w:sz w:val="28"/>
          <w:szCs w:val="28"/>
          <w:bdr w:val="none" w:sz="0" w:space="0" w:color="auto" w:frame="1"/>
        </w:rPr>
        <w:t> promatrač (</w:t>
      </w:r>
      <w:r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pišče</w:t>
      </w:r>
      <w:r w:rsidRPr="006D2389">
        <w:rPr>
          <w:rStyle w:val="l6"/>
          <w:b/>
          <w:color w:val="000000"/>
          <w:sz w:val="28"/>
          <w:szCs w:val="28"/>
          <w:bdr w:val="none" w:sz="0" w:space="0" w:color="auto" w:frame="1"/>
        </w:rPr>
        <w:t>v alter ego</w:t>
      </w: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) motri pisca kako se priprema za pisanje.Unatoč pedantnim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 pripremama,ništa</w:t>
      </w:r>
      <w:r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se ne dog</w:t>
      </w:r>
      <w:r w:rsidR="006D2389">
        <w:rPr>
          <w:rStyle w:val="l6"/>
          <w:color w:val="000000"/>
          <w:sz w:val="28"/>
          <w:szCs w:val="28"/>
          <w:bdr w:val="none" w:sz="0" w:space="0" w:color="auto" w:frame="1"/>
        </w:rPr>
        <w:t>ađa.</w:t>
      </w:r>
    </w:p>
    <w:p w:rsidR="006B1849" w:rsidRDefault="006B1849" w:rsidP="00664AAB">
      <w:pPr>
        <w:shd w:val="clear" w:color="auto" w:fill="FFFFFF"/>
        <w:rPr>
          <w:rStyle w:val="a"/>
          <w:color w:val="000000"/>
          <w:sz w:val="28"/>
          <w:szCs w:val="28"/>
          <w:bdr w:val="none" w:sz="0" w:space="0" w:color="auto" w:frame="1"/>
        </w:rPr>
      </w:pPr>
      <w:r w:rsidRPr="00664AAB">
        <w:rPr>
          <w:rStyle w:val="l7"/>
          <w:color w:val="000000"/>
          <w:sz w:val="28"/>
          <w:szCs w:val="28"/>
          <w:bdr w:val="none" w:sz="0" w:space="0" w:color="auto" w:frame="1"/>
        </w:rPr>
        <w:t>Na</w:t>
      </w: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kon</w:t>
      </w:r>
      <w:r>
        <w:rPr>
          <w:rStyle w:val="l6"/>
          <w:color w:val="000000"/>
          <w:sz w:val="28"/>
          <w:szCs w:val="28"/>
          <w:bdr w:val="none" w:sz="0" w:space="0" w:color="auto" w:frame="1"/>
        </w:rPr>
        <w:t xml:space="preserve"> 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napisane prve rečenice,s nalivpera kapne crna mrlja.Mrav koji prelazi preko papira ne</w:t>
      </w:r>
      <w:r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vidi</w:t>
      </w:r>
      <w:r w:rsidR="006D2389">
        <w:rPr>
          <w:rStyle w:val="a"/>
          <w:color w:val="000000"/>
          <w:sz w:val="28"/>
          <w:szCs w:val="28"/>
          <w:bdr w:val="none" w:sz="0" w:space="0" w:color="auto" w:frame="1"/>
        </w:rPr>
        <w:t xml:space="preserve"> 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nikakve razlike između rečenice i mrlje</w:t>
      </w:r>
      <w:r>
        <w:rPr>
          <w:rStyle w:val="a"/>
          <w:color w:val="000000"/>
          <w:sz w:val="28"/>
          <w:szCs w:val="28"/>
          <w:bdr w:val="none" w:sz="0" w:space="0" w:color="auto" w:frame="1"/>
        </w:rPr>
        <w:t>.</w:t>
      </w:r>
    </w:p>
    <w:p w:rsidR="00664AAB" w:rsidRPr="00664AAB" w:rsidRDefault="00664AAB" w:rsidP="006B1849">
      <w:pPr>
        <w:shd w:val="clear" w:color="auto" w:fill="FFFFFF"/>
        <w:rPr>
          <w:sz w:val="28"/>
          <w:szCs w:val="28"/>
        </w:rPr>
      </w:pP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Pisac silazi na ulicu imotri svijet oko</w:t>
      </w:r>
      <w:r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sebe,poku</w:t>
      </w:r>
      <w:r w:rsidR="006B1849">
        <w:rPr>
          <w:rStyle w:val="l6"/>
          <w:color w:val="000000"/>
          <w:sz w:val="28"/>
          <w:szCs w:val="28"/>
          <w:bdr w:val="none" w:sz="0" w:space="0" w:color="auto" w:frame="1"/>
        </w:rPr>
        <w:t>šavajući pronaći nadahnuće.</w:t>
      </w:r>
    </w:p>
    <w:p w:rsidR="006B1849" w:rsidRDefault="006B1849" w:rsidP="00664AAB">
      <w:pPr>
        <w:shd w:val="clear" w:color="auto" w:fill="FFFFFF"/>
        <w:rPr>
          <w:rStyle w:val="a"/>
          <w:color w:val="000000"/>
          <w:sz w:val="28"/>
          <w:szCs w:val="28"/>
          <w:bdr w:val="none" w:sz="0" w:space="0" w:color="auto" w:frame="1"/>
        </w:rPr>
      </w:pPr>
    </w:p>
    <w:p w:rsidR="00664AAB" w:rsidRPr="00664AAB" w:rsidRDefault="00664AAB" w:rsidP="00664AA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 </w:t>
      </w:r>
    </w:p>
    <w:p w:rsidR="006B1849" w:rsidRDefault="006B1849" w:rsidP="00664AAB">
      <w:pPr>
        <w:shd w:val="clear" w:color="auto" w:fill="FFFFFF"/>
        <w:rPr>
          <w:rStyle w:val="a"/>
          <w:color w:val="000000"/>
          <w:sz w:val="28"/>
          <w:szCs w:val="28"/>
          <w:bdr w:val="none" w:sz="0" w:space="0" w:color="auto" w:frame="1"/>
        </w:rPr>
      </w:pPr>
      <w:r>
        <w:rPr>
          <w:rStyle w:val="a"/>
          <w:color w:val="000000"/>
          <w:sz w:val="28"/>
          <w:szCs w:val="28"/>
          <w:bdr w:val="none" w:sz="0" w:space="0" w:color="auto" w:frame="1"/>
        </w:rPr>
        <w:t>N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ovelu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 xml:space="preserve">Zagrljaj možemo promatrati kao </w:t>
      </w:r>
      <w:r w:rsidR="00664AAB"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višestruko uokvirenu novelu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 xml:space="preserve">.Vanjski okvir je </w:t>
      </w:r>
      <w:r w:rsidR="00664AAB"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čitatel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j koji</w:t>
      </w:r>
      <w:r w:rsidR="00664AAB"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čita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tekst-novelu Zagrljaj,a prvi okvir unutar tog okvira je autor te tekstualne cjeline,</w:t>
      </w:r>
      <w:r w:rsidR="00664AAB"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Ranko</w:t>
      </w:r>
      <w:r w:rsidRPr="006D238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64AAB"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Marinković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.Unuta</w:t>
      </w:r>
      <w:r>
        <w:rPr>
          <w:rStyle w:val="l6"/>
          <w:color w:val="000000"/>
          <w:sz w:val="28"/>
          <w:szCs w:val="28"/>
          <w:bdr w:val="none" w:sz="0" w:space="0" w:color="auto" w:frame="1"/>
        </w:rPr>
        <w:t xml:space="preserve">r tog  okvira </w:t>
      </w:r>
      <w:r w:rsidR="00664AAB"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l6"/>
          <w:color w:val="000000"/>
          <w:sz w:val="28"/>
          <w:szCs w:val="28"/>
          <w:bdr w:val="none" w:sz="0" w:space="0" w:color="auto" w:frame="1"/>
        </w:rPr>
        <w:t xml:space="preserve">je </w:t>
      </w:r>
      <w:r w:rsidR="00664AAB" w:rsidRPr="006D2389">
        <w:rPr>
          <w:rStyle w:val="l6"/>
          <w:b/>
          <w:color w:val="000000"/>
          <w:sz w:val="28"/>
          <w:szCs w:val="28"/>
          <w:bdr w:val="none" w:sz="0" w:space="0" w:color="auto" w:frame="1"/>
        </w:rPr>
        <w:t>pisac</w:t>
      </w:r>
      <w:r w:rsidRPr="006D2389">
        <w:rPr>
          <w:rStyle w:val="l6"/>
          <w:b/>
          <w:color w:val="000000"/>
          <w:sz w:val="28"/>
          <w:szCs w:val="28"/>
          <w:bdr w:val="none" w:sz="0" w:space="0" w:color="auto" w:frame="1"/>
        </w:rPr>
        <w:t xml:space="preserve"> -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 </w:t>
      </w:r>
      <w:r w:rsidR="00664AAB"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 xml:space="preserve">promatrač 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koji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naizgled pripovijeda cijelu priču,ali koji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64AAB" w:rsidRPr="00664AAB">
        <w:rPr>
          <w:rStyle w:val="a"/>
          <w:color w:val="000000"/>
          <w:sz w:val="28"/>
          <w:szCs w:val="28"/>
          <w:bdr w:val="none" w:sz="0" w:space="0" w:color="auto" w:frame="1"/>
        </w:rPr>
        <w:t>umire u posljednjem ulomku novele.</w:t>
      </w:r>
    </w:p>
    <w:p w:rsidR="00664AAB" w:rsidRPr="006D2389" w:rsidRDefault="00664AAB" w:rsidP="006B1849">
      <w:pPr>
        <w:shd w:val="clear" w:color="auto" w:fill="FFFFFF"/>
        <w:rPr>
          <w:rStyle w:val="a"/>
          <w:b/>
          <w:color w:val="000000"/>
          <w:sz w:val="28"/>
          <w:szCs w:val="28"/>
          <w:bdr w:val="none" w:sz="0" w:space="0" w:color="auto" w:frame="1"/>
        </w:rPr>
      </w:pP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Pisac-lik i</w:t>
      </w:r>
      <w:r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 xml:space="preserve">njegov zagrljaj sa </w:t>
      </w:r>
      <w:r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 xml:space="preserve">žandarom 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 xml:space="preserve">čine sljedećiokvir,dok tkivo priče čine </w:t>
      </w:r>
      <w:r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likovi koje pisac-lik promatra u</w:t>
      </w:r>
      <w:r w:rsidRPr="006D2389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njihovom stvarnom životu.</w:t>
      </w:r>
    </w:p>
    <w:p w:rsidR="006B1849" w:rsidRPr="006D2389" w:rsidRDefault="006B1849" w:rsidP="006B1849">
      <w:pPr>
        <w:shd w:val="clear" w:color="auto" w:fill="FFFFFF"/>
        <w:rPr>
          <w:rStyle w:val="a"/>
          <w:b/>
          <w:color w:val="000000"/>
          <w:sz w:val="28"/>
          <w:szCs w:val="28"/>
          <w:bdr w:val="none" w:sz="0" w:space="0" w:color="auto" w:frame="1"/>
        </w:rPr>
      </w:pPr>
    </w:p>
    <w:p w:rsidR="006B1849" w:rsidRPr="00664AAB" w:rsidRDefault="006B1849" w:rsidP="006B184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a"/>
          <w:color w:val="000000"/>
          <w:sz w:val="28"/>
          <w:szCs w:val="28"/>
          <w:bdr w:val="none" w:sz="0" w:space="0" w:color="auto" w:frame="1"/>
        </w:rPr>
        <w:t xml:space="preserve">Novela govori </w:t>
      </w:r>
      <w:r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o odnosu umjetnosti i stvarnosti</w:t>
      </w:r>
      <w:r>
        <w:rPr>
          <w:rStyle w:val="a"/>
          <w:color w:val="000000"/>
          <w:sz w:val="28"/>
          <w:szCs w:val="28"/>
          <w:bdr w:val="none" w:sz="0" w:space="0" w:color="auto" w:frame="1"/>
        </w:rPr>
        <w:t>.</w:t>
      </w:r>
    </w:p>
    <w:p w:rsidR="006D2389" w:rsidRDefault="00664AAB" w:rsidP="00664AAB">
      <w:pPr>
        <w:shd w:val="clear" w:color="auto" w:fill="FFFFFF"/>
        <w:rPr>
          <w:rStyle w:val="l6"/>
          <w:color w:val="000000"/>
          <w:sz w:val="28"/>
          <w:szCs w:val="28"/>
          <w:bdr w:val="none" w:sz="0" w:space="0" w:color="auto" w:frame="1"/>
        </w:rPr>
      </w:pPr>
      <w:r w:rsidRPr="006D2389">
        <w:rPr>
          <w:rStyle w:val="a"/>
          <w:b/>
          <w:color w:val="000000"/>
          <w:sz w:val="28"/>
          <w:szCs w:val="28"/>
          <w:bdr w:val="none" w:sz="0" w:space="0" w:color="auto" w:frame="1"/>
        </w:rPr>
        <w:t>Crna Mrlja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 xml:space="preserve"> prijetnja je umjetničkoj slobodi i u njenoj blizini svako umjetničko djelo bavi se strašn</w:t>
      </w: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im temama: strahom i smrću.</w:t>
      </w:r>
    </w:p>
    <w:p w:rsidR="00664AAB" w:rsidRPr="00664AAB" w:rsidRDefault="00664AAB" w:rsidP="00664AA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64AAB">
        <w:rPr>
          <w:rStyle w:val="l6"/>
          <w:color w:val="000000"/>
          <w:sz w:val="28"/>
          <w:szCs w:val="28"/>
          <w:bdr w:val="none" w:sz="0" w:space="0" w:color="auto" w:frame="1"/>
        </w:rPr>
        <w:t>Umjetnost traži hrabrost,a u rukama umjetnika sve</w:t>
      </w:r>
      <w:r w:rsidR="006B1849">
        <w:rPr>
          <w:rStyle w:val="l6"/>
          <w:color w:val="000000"/>
          <w:sz w:val="28"/>
          <w:szCs w:val="28"/>
          <w:bdr w:val="none" w:sz="0" w:space="0" w:color="auto" w:frame="1"/>
        </w:rPr>
        <w:t xml:space="preserve"> 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se može upotrijebiti za</w:t>
      </w:r>
      <w:r w:rsidRPr="00664AA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64AAB">
        <w:rPr>
          <w:rStyle w:val="a"/>
          <w:color w:val="000000"/>
          <w:sz w:val="28"/>
          <w:szCs w:val="28"/>
          <w:bdr w:val="none" w:sz="0" w:space="0" w:color="auto" w:frame="1"/>
        </w:rPr>
        <w:t>priču,što Ranko Marinković dokazuje zbirkom Ruke i cijelim svojimknjiževnim opus</w:t>
      </w:r>
      <w:r w:rsidR="006B1849">
        <w:rPr>
          <w:rStyle w:val="a"/>
          <w:color w:val="000000"/>
          <w:sz w:val="28"/>
          <w:szCs w:val="28"/>
          <w:bdr w:val="none" w:sz="0" w:space="0" w:color="auto" w:frame="1"/>
        </w:rPr>
        <w:t>om.</w:t>
      </w:r>
    </w:p>
    <w:p w:rsidR="00664AAB" w:rsidRPr="00664AAB" w:rsidRDefault="00664AAB" w:rsidP="00664AAB">
      <w:pPr>
        <w:jc w:val="both"/>
        <w:rPr>
          <w:sz w:val="28"/>
          <w:szCs w:val="28"/>
        </w:rPr>
      </w:pPr>
    </w:p>
    <w:p w:rsidR="006B1849" w:rsidRPr="006B1849" w:rsidRDefault="006B1849" w:rsidP="00664AAB">
      <w:pPr>
        <w:jc w:val="both"/>
        <w:rPr>
          <w:sz w:val="28"/>
          <w:szCs w:val="28"/>
        </w:rPr>
      </w:pPr>
      <w:r w:rsidRPr="006D2389">
        <w:rPr>
          <w:b/>
          <w:sz w:val="28"/>
          <w:szCs w:val="28"/>
        </w:rPr>
        <w:t>Nema klasične fabule</w:t>
      </w:r>
      <w:r>
        <w:rPr>
          <w:sz w:val="28"/>
          <w:szCs w:val="28"/>
        </w:rPr>
        <w:t>, već postoje isječci stvarnosti</w:t>
      </w:r>
    </w:p>
    <w:p w:rsidR="00664AAB" w:rsidRPr="00664AAB" w:rsidRDefault="00664AAB" w:rsidP="00664AAB">
      <w:pPr>
        <w:jc w:val="both"/>
        <w:rPr>
          <w:i/>
          <w:sz w:val="28"/>
          <w:szCs w:val="28"/>
        </w:rPr>
      </w:pPr>
      <w:r w:rsidRPr="006B1849">
        <w:rPr>
          <w:sz w:val="28"/>
          <w:szCs w:val="28"/>
        </w:rPr>
        <w:t>. „…</w:t>
      </w:r>
      <w:r w:rsidRPr="006B1849">
        <w:rPr>
          <w:i/>
          <w:sz w:val="28"/>
          <w:szCs w:val="28"/>
        </w:rPr>
        <w:t>neprestano tu nešto njuškaš i pipkaš uokolo po tijesnim zbijenim ulicama, gledaš,</w:t>
      </w:r>
      <w:r w:rsidRPr="00664AAB">
        <w:rPr>
          <w:i/>
          <w:sz w:val="28"/>
          <w:szCs w:val="28"/>
        </w:rPr>
        <w:t xml:space="preserve"> kao mrav, ne bi li otkinuo komadić te male, sirove STVARNOSTI i s jednim plijenom u zubima pobjegao u svoju književnu jazbinu.“</w:t>
      </w:r>
    </w:p>
    <w:p w:rsidR="00664AAB" w:rsidRPr="00664AAB" w:rsidRDefault="00664AAB" w:rsidP="00664AAB">
      <w:pPr>
        <w:jc w:val="both"/>
        <w:rPr>
          <w:sz w:val="28"/>
          <w:szCs w:val="28"/>
        </w:rPr>
      </w:pPr>
    </w:p>
    <w:p w:rsidR="006D2389" w:rsidRDefault="00664AAB" w:rsidP="00664AAB">
      <w:pPr>
        <w:jc w:val="both"/>
        <w:rPr>
          <w:sz w:val="28"/>
          <w:szCs w:val="28"/>
        </w:rPr>
      </w:pPr>
      <w:r w:rsidRPr="00664AAB">
        <w:rPr>
          <w:sz w:val="28"/>
          <w:szCs w:val="28"/>
        </w:rPr>
        <w:t xml:space="preserve">Modernost zbirke proizlazi iz piščeva interesa za osobnost, za suvremenog čovjeka, za </w:t>
      </w:r>
      <w:r w:rsidRPr="006D2389">
        <w:rPr>
          <w:b/>
          <w:sz w:val="28"/>
          <w:szCs w:val="28"/>
        </w:rPr>
        <w:t>iracionalno i podsvjesno</w:t>
      </w:r>
      <w:r w:rsidRPr="00664AAB">
        <w:rPr>
          <w:sz w:val="28"/>
          <w:szCs w:val="28"/>
        </w:rPr>
        <w:t xml:space="preserve">. On u pripovijetci pokazuje </w:t>
      </w:r>
      <w:r w:rsidRPr="006D2389">
        <w:rPr>
          <w:b/>
          <w:sz w:val="28"/>
          <w:szCs w:val="28"/>
        </w:rPr>
        <w:t>nesklad pojedinca i okoline,</w:t>
      </w:r>
      <w:r w:rsidRPr="00664AAB">
        <w:rPr>
          <w:sz w:val="28"/>
          <w:szCs w:val="28"/>
        </w:rPr>
        <w:t xml:space="preserve"> ljudskih želja i nemogućnosti njihove realizacije. </w:t>
      </w:r>
    </w:p>
    <w:p w:rsidR="00664AAB" w:rsidRPr="00664AAB" w:rsidRDefault="00664AAB" w:rsidP="00664AAB">
      <w:pPr>
        <w:jc w:val="both"/>
        <w:rPr>
          <w:sz w:val="28"/>
          <w:szCs w:val="28"/>
        </w:rPr>
      </w:pPr>
      <w:r w:rsidRPr="00664AAB">
        <w:rPr>
          <w:sz w:val="28"/>
          <w:szCs w:val="28"/>
        </w:rPr>
        <w:lastRenderedPageBreak/>
        <w:t xml:space="preserve">U Marinkovićevoj slici otočkog života susrećemo </w:t>
      </w:r>
      <w:r w:rsidRPr="006D2389">
        <w:rPr>
          <w:b/>
          <w:sz w:val="28"/>
          <w:szCs w:val="28"/>
        </w:rPr>
        <w:t>bizarne tipove</w:t>
      </w:r>
      <w:r w:rsidRPr="00664AAB">
        <w:rPr>
          <w:sz w:val="28"/>
          <w:szCs w:val="28"/>
        </w:rPr>
        <w:t>. Likovi predstavljaju spoj smiješnog i ozbiljnog, tragičnog i komičnog. Takvi su likovi financa, trafikantkinje i njezine kćeri, šjor Bernarda i njegove sluškinje Matije, šjor Bepa, džepara i njegove žene, žandara, pa i samoga pisca. Žandar je simbol vlasti (okrutan, neinteligentan, misli da su svi protiv njega i da mu se smiju i rugaju, želi dominirati, opasan je). Međutim, u trenutku kada promatra ribice u moru i kod njega se javlja neka nježnost i tuga zbog nedostatka ljubavi.</w:t>
      </w: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  <w:rPr>
          <w:sz w:val="28"/>
          <w:szCs w:val="28"/>
        </w:rPr>
      </w:pPr>
      <w:r w:rsidRPr="006D2389">
        <w:rPr>
          <w:sz w:val="28"/>
          <w:szCs w:val="28"/>
        </w:rPr>
        <w:t xml:space="preserve">Na kraju pripovijetke pisac zagrli čvrsto žandara. </w:t>
      </w:r>
    </w:p>
    <w:p w:rsidR="006D2389" w:rsidRPr="006D2389" w:rsidRDefault="006D2389" w:rsidP="00664AAB">
      <w:pPr>
        <w:jc w:val="both"/>
        <w:rPr>
          <w:sz w:val="28"/>
          <w:szCs w:val="28"/>
        </w:rPr>
      </w:pPr>
    </w:p>
    <w:p w:rsidR="00664AAB" w:rsidRPr="006D2389" w:rsidRDefault="00664AAB" w:rsidP="00664AAB">
      <w:pPr>
        <w:jc w:val="both"/>
        <w:rPr>
          <w:i/>
          <w:sz w:val="28"/>
          <w:szCs w:val="28"/>
        </w:rPr>
      </w:pPr>
      <w:r w:rsidRPr="006D2389">
        <w:rPr>
          <w:i/>
          <w:sz w:val="28"/>
          <w:szCs w:val="28"/>
        </w:rPr>
        <w:t>„Sad smo jednaki. Ovim smo zagrljajem stupili u brak, do smrti. Zamisli – do smrti! Koja vjernost! Jer drugog izlaza nema. A svemu si ti kriv, tvoja „pasja ćud“, kako kaže šjor Bepo. Odmah si posegnuo za pištoljem da me ubiješ! Morao sam te zagrliti da sebe spasim. I sad te moram držati. Oprosti, ne srdi se (te su te riječi sjetile urođenika, pa si nastavio gotovo sentimentalno): Ne držim te ovdje iz mržnje, nego iz potrebe. Ti si krokodil; ako te pustim, požderat ćeš me. Dakle moram sputati tvoje tijelo da me ne bi progutao. A dušu, vidiš, dušu ti ostavljam slobodnu.“</w:t>
      </w:r>
    </w:p>
    <w:p w:rsidR="00664AAB" w:rsidRDefault="00664AAB" w:rsidP="00664AAB">
      <w:pPr>
        <w:jc w:val="both"/>
        <w:rPr>
          <w:b/>
        </w:rPr>
      </w:pPr>
    </w:p>
    <w:p w:rsidR="00664AAB" w:rsidRPr="006D2389" w:rsidRDefault="00664AAB" w:rsidP="00664AAB">
      <w:pPr>
        <w:jc w:val="both"/>
        <w:rPr>
          <w:sz w:val="28"/>
          <w:szCs w:val="28"/>
        </w:rPr>
      </w:pPr>
      <w:r w:rsidRPr="006D2389">
        <w:rPr>
          <w:b/>
          <w:sz w:val="28"/>
          <w:szCs w:val="28"/>
        </w:rPr>
        <w:t>Simbolika zagrljaja</w:t>
      </w:r>
      <w:r w:rsidRPr="006D2389">
        <w:rPr>
          <w:sz w:val="28"/>
          <w:szCs w:val="28"/>
        </w:rPr>
        <w:t>: Pisac je, zagrlivši žandara, zagrlio strah i smrt. Život je u vječnom zagrljaju sa smrću, nikad se ne mogu otkinuti jedno od drugog.</w:t>
      </w:r>
    </w:p>
    <w:p w:rsidR="00664AAB" w:rsidRDefault="00664AAB" w:rsidP="00664AAB">
      <w:pPr>
        <w:jc w:val="both"/>
      </w:pPr>
    </w:p>
    <w:p w:rsidR="00664AAB" w:rsidRPr="006D2389" w:rsidRDefault="00664AAB" w:rsidP="00664AAB">
      <w:pPr>
        <w:jc w:val="both"/>
        <w:rPr>
          <w:b/>
          <w:sz w:val="28"/>
          <w:szCs w:val="28"/>
        </w:rPr>
      </w:pPr>
      <w:r w:rsidRPr="006D2389">
        <w:rPr>
          <w:b/>
          <w:sz w:val="28"/>
          <w:szCs w:val="28"/>
        </w:rPr>
        <w:t>Crna Mrlja na papiru simbolizira smrt. „</w:t>
      </w:r>
      <w:r w:rsidRPr="006D2389">
        <w:rPr>
          <w:i/>
          <w:sz w:val="28"/>
          <w:szCs w:val="28"/>
        </w:rPr>
        <w:t>Vidio sam Crnu Mrlju kako je kanula na život i proždirala ga mrakom…“</w:t>
      </w:r>
    </w:p>
    <w:p w:rsidR="00664AAB" w:rsidRPr="006D2389" w:rsidRDefault="00664AAB" w:rsidP="00664AAB">
      <w:pPr>
        <w:jc w:val="both"/>
        <w:rPr>
          <w:b/>
          <w:sz w:val="28"/>
          <w:szCs w:val="28"/>
        </w:rPr>
      </w:pPr>
    </w:p>
    <w:p w:rsidR="00664AAB" w:rsidRPr="006D2389" w:rsidRDefault="00664AAB" w:rsidP="00664AAB">
      <w:pPr>
        <w:jc w:val="both"/>
        <w:rPr>
          <w:sz w:val="28"/>
          <w:szCs w:val="28"/>
        </w:rPr>
      </w:pPr>
      <w:r w:rsidRPr="006D2389">
        <w:rPr>
          <w:sz w:val="28"/>
          <w:szCs w:val="28"/>
        </w:rPr>
        <w:t xml:space="preserve">Pisac ovom pripovijetkom pokazuje da je u </w:t>
      </w:r>
      <w:r w:rsidRPr="006D2389">
        <w:rPr>
          <w:b/>
          <w:sz w:val="28"/>
          <w:szCs w:val="28"/>
        </w:rPr>
        <w:t>konfliktu sa svakodnevicom</w:t>
      </w:r>
      <w:r w:rsidRPr="006D2389">
        <w:rPr>
          <w:sz w:val="28"/>
          <w:szCs w:val="28"/>
        </w:rPr>
        <w:t xml:space="preserve">, </w:t>
      </w:r>
      <w:r w:rsidRPr="006D2389">
        <w:rPr>
          <w:b/>
          <w:sz w:val="28"/>
          <w:szCs w:val="28"/>
        </w:rPr>
        <w:t>mišljenj</w:t>
      </w:r>
      <w:r w:rsidR="006D2389" w:rsidRPr="006D2389">
        <w:rPr>
          <w:b/>
          <w:sz w:val="28"/>
          <w:szCs w:val="28"/>
        </w:rPr>
        <w:t>em</w:t>
      </w:r>
      <w:r w:rsidRPr="006D2389">
        <w:rPr>
          <w:b/>
          <w:sz w:val="28"/>
          <w:szCs w:val="28"/>
        </w:rPr>
        <w:t xml:space="preserve"> i učmalošću male sredine</w:t>
      </w:r>
      <w:r w:rsidRPr="006D2389">
        <w:rPr>
          <w:sz w:val="28"/>
          <w:szCs w:val="28"/>
        </w:rPr>
        <w:t xml:space="preserve">. Prema takvim životnim situacijama odnosi se sa </w:t>
      </w:r>
      <w:r w:rsidRPr="006D2389">
        <w:rPr>
          <w:b/>
          <w:sz w:val="28"/>
          <w:szCs w:val="28"/>
        </w:rPr>
        <w:t>sarkazmom i ironijom</w:t>
      </w:r>
      <w:r w:rsidRPr="006D2389">
        <w:rPr>
          <w:sz w:val="28"/>
          <w:szCs w:val="28"/>
        </w:rPr>
        <w:t xml:space="preserve"> jer ne želi i sam upasti u klopku životne običnosti. </w:t>
      </w:r>
    </w:p>
    <w:p w:rsidR="00664AAB" w:rsidRPr="006D2389" w:rsidRDefault="00664AAB" w:rsidP="00664AAB">
      <w:pPr>
        <w:jc w:val="both"/>
        <w:rPr>
          <w:sz w:val="28"/>
          <w:szCs w:val="28"/>
        </w:rPr>
      </w:pPr>
      <w:r w:rsidRPr="006D2389">
        <w:rPr>
          <w:sz w:val="28"/>
          <w:szCs w:val="28"/>
        </w:rPr>
        <w:t xml:space="preserve">    </w:t>
      </w: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</w:pPr>
    </w:p>
    <w:p w:rsidR="00664AAB" w:rsidRDefault="00664AAB" w:rsidP="00664AAB">
      <w:pPr>
        <w:jc w:val="both"/>
      </w:pPr>
      <w:r>
        <w:tab/>
      </w:r>
      <w:r>
        <w:tab/>
      </w:r>
      <w:r>
        <w:tab/>
      </w:r>
      <w:r>
        <w:tab/>
      </w:r>
    </w:p>
    <w:p w:rsidR="007D55B7" w:rsidRDefault="007D55B7"/>
    <w:sectPr w:rsidR="007D55B7" w:rsidSect="007D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AAB"/>
    <w:rsid w:val="00664AAB"/>
    <w:rsid w:val="006B1849"/>
    <w:rsid w:val="006D2389"/>
    <w:rsid w:val="006F3469"/>
    <w:rsid w:val="007D55B7"/>
    <w:rsid w:val="008F43A8"/>
    <w:rsid w:val="00F1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64AAB"/>
  </w:style>
  <w:style w:type="character" w:customStyle="1" w:styleId="l6">
    <w:name w:val="l6"/>
    <w:basedOn w:val="DefaultParagraphFont"/>
    <w:rsid w:val="00664AAB"/>
  </w:style>
  <w:style w:type="character" w:customStyle="1" w:styleId="apple-converted-space">
    <w:name w:val="apple-converted-space"/>
    <w:basedOn w:val="DefaultParagraphFont"/>
    <w:rsid w:val="00664AAB"/>
  </w:style>
  <w:style w:type="character" w:customStyle="1" w:styleId="l7">
    <w:name w:val="l7"/>
    <w:basedOn w:val="DefaultParagraphFont"/>
    <w:rsid w:val="0066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2015-03-26T08:41:00Z</dcterms:created>
  <dcterms:modified xsi:type="dcterms:W3CDTF">2015-03-26T10:45:00Z</dcterms:modified>
</cp:coreProperties>
</file>