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C" w:rsidRDefault="007468F0" w:rsidP="007468F0">
      <w:pPr>
        <w:jc w:val="center"/>
        <w:rPr>
          <w:sz w:val="32"/>
          <w:szCs w:val="32"/>
        </w:rPr>
      </w:pPr>
      <w:r>
        <w:rPr>
          <w:sz w:val="32"/>
          <w:szCs w:val="32"/>
        </w:rPr>
        <w:t>RACIONALIZAM, KLASICIZAM, PROSVJETITELJSTVO</w:t>
      </w:r>
    </w:p>
    <w:p w:rsidR="007468F0" w:rsidRDefault="007468F0" w:rsidP="007468F0">
      <w:pPr>
        <w:jc w:val="center"/>
        <w:rPr>
          <w:sz w:val="32"/>
          <w:szCs w:val="32"/>
        </w:rPr>
      </w:pP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>Vrijeme: druga polovica 17.stoljeća ( klasicizam) i 18.stoljeće (prosvjetiteljstvo)</w:t>
      </w:r>
    </w:p>
    <w:p w:rsidR="007468F0" w:rsidRDefault="007468F0" w:rsidP="007468F0">
      <w:pPr>
        <w:rPr>
          <w:sz w:val="32"/>
          <w:szCs w:val="32"/>
        </w:rPr>
      </w:pP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>racionalizam – filozofski sustav</w:t>
      </w: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>klasicizam – odraz toga sustava u umjetnosti ( povratak na antiku)</w:t>
      </w: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>prosvjetiteljstvo – prodiranje knjige u široke narodne mase</w:t>
      </w:r>
    </w:p>
    <w:p w:rsidR="007468F0" w:rsidRDefault="007468F0" w:rsidP="007468F0">
      <w:pPr>
        <w:rPr>
          <w:sz w:val="32"/>
          <w:szCs w:val="32"/>
        </w:rPr>
      </w:pP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 xml:space="preserve">RACIONALIZAM se kao filozofski sustav javio u Engleskoj u 17.stoljeću, a nastaje od riječi </w:t>
      </w:r>
      <w:r w:rsidRPr="007468F0">
        <w:rPr>
          <w:b/>
          <w:sz w:val="32"/>
          <w:szCs w:val="32"/>
        </w:rPr>
        <w:t>racio</w:t>
      </w:r>
      <w:r>
        <w:rPr>
          <w:sz w:val="32"/>
          <w:szCs w:val="32"/>
        </w:rPr>
        <w:t xml:space="preserve"> ( razum). Istina se može spoznati samo razumom; razum ima prednost nad osjećajima.</w:t>
      </w:r>
    </w:p>
    <w:p w:rsidR="007468F0" w:rsidRDefault="007468F0" w:rsidP="007468F0">
      <w:pPr>
        <w:rPr>
          <w:sz w:val="32"/>
          <w:szCs w:val="32"/>
        </w:rPr>
      </w:pP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 xml:space="preserve">KLASICIZAM </w:t>
      </w:r>
    </w:p>
    <w:p w:rsidR="007468F0" w:rsidRDefault="007468F0" w:rsidP="007468F0">
      <w:pPr>
        <w:rPr>
          <w:sz w:val="32"/>
          <w:szCs w:val="32"/>
        </w:rPr>
      </w:pPr>
      <w:r>
        <w:rPr>
          <w:sz w:val="32"/>
          <w:szCs w:val="32"/>
        </w:rPr>
        <w:t>Utjecaji:</w:t>
      </w:r>
    </w:p>
    <w:p w:rsidR="007468F0" w:rsidRPr="007468F0" w:rsidRDefault="007468F0" w:rsidP="007468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468F0">
        <w:rPr>
          <w:sz w:val="32"/>
          <w:szCs w:val="32"/>
        </w:rPr>
        <w:t xml:space="preserve">apsolutistička vlast Louisa XIV.  – uspostavljanje reda i društvene ravnoteže, nacionalnog jedinstva; književnost se razvila pod okriljem aristokratskih salona u kojima je društvena elita ugodno razgovarala o psihologiji i moralu ( </w:t>
      </w:r>
      <w:r w:rsidRPr="007468F0">
        <w:rPr>
          <w:b/>
          <w:sz w:val="32"/>
          <w:szCs w:val="32"/>
        </w:rPr>
        <w:t>uglađenost, profinjenost, umjerenost u</w:t>
      </w:r>
      <w:r w:rsidRPr="007468F0">
        <w:rPr>
          <w:sz w:val="32"/>
          <w:szCs w:val="32"/>
        </w:rPr>
        <w:t xml:space="preserve"> </w:t>
      </w:r>
      <w:r w:rsidRPr="007468F0">
        <w:rPr>
          <w:b/>
          <w:sz w:val="32"/>
          <w:szCs w:val="32"/>
        </w:rPr>
        <w:t>ophođenju)</w:t>
      </w:r>
    </w:p>
    <w:p w:rsidR="007468F0" w:rsidRDefault="007468F0" w:rsidP="007468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68F0">
        <w:rPr>
          <w:sz w:val="32"/>
          <w:szCs w:val="32"/>
        </w:rPr>
        <w:t>filozofija racionalizma</w:t>
      </w:r>
      <w:r>
        <w:rPr>
          <w:sz w:val="32"/>
          <w:szCs w:val="32"/>
        </w:rPr>
        <w:t xml:space="preserve"> – Rene Descartes ( „Mislim, dakle postojim.“) i John Locke u Engleskoj</w:t>
      </w:r>
    </w:p>
    <w:p w:rsidR="007468F0" w:rsidRDefault="007468F0" w:rsidP="007468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Francuska Akademija – imala je zadatak preispitati kvalitetu objavljanih djela</w:t>
      </w:r>
      <w:r w:rsidR="003C393E">
        <w:rPr>
          <w:sz w:val="32"/>
          <w:szCs w:val="32"/>
        </w:rPr>
        <w:t xml:space="preserve">, utvrditi njihovo </w:t>
      </w:r>
      <w:r w:rsidR="003C393E" w:rsidRPr="003C393E">
        <w:rPr>
          <w:b/>
          <w:sz w:val="32"/>
          <w:szCs w:val="32"/>
        </w:rPr>
        <w:t>poštivanje pravila</w:t>
      </w:r>
      <w:r w:rsidR="003C393E">
        <w:rPr>
          <w:sz w:val="32"/>
          <w:szCs w:val="32"/>
        </w:rPr>
        <w:t xml:space="preserve"> i vrednovati ih kako bi se stvorili modeli poezije i proze.</w:t>
      </w:r>
    </w:p>
    <w:p w:rsidR="003C393E" w:rsidRDefault="003C393E" w:rsidP="003C393E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Obilježja:</w:t>
      </w:r>
    </w:p>
    <w:p w:rsidR="003C393E" w:rsidRDefault="003C393E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93E">
        <w:rPr>
          <w:b/>
          <w:sz w:val="32"/>
          <w:szCs w:val="32"/>
        </w:rPr>
        <w:t>oponašanje antike</w:t>
      </w:r>
      <w:r>
        <w:rPr>
          <w:sz w:val="32"/>
          <w:szCs w:val="32"/>
        </w:rPr>
        <w:t xml:space="preserve"> ( ali na narodnim jezicima) – jer je antička umjetnost uzor savršenosti, sklada</w:t>
      </w:r>
    </w:p>
    <w:p w:rsidR="003C393E" w:rsidRDefault="003C393E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93E">
        <w:rPr>
          <w:b/>
          <w:sz w:val="32"/>
          <w:szCs w:val="32"/>
        </w:rPr>
        <w:t>stega, točnost, red</w:t>
      </w:r>
      <w:r>
        <w:rPr>
          <w:sz w:val="32"/>
          <w:szCs w:val="32"/>
        </w:rPr>
        <w:t xml:space="preserve"> ( osuđuje neprirodnost, pretjeranost )</w:t>
      </w:r>
    </w:p>
    <w:p w:rsidR="003C393E" w:rsidRDefault="003C393E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93E">
        <w:rPr>
          <w:b/>
          <w:sz w:val="32"/>
          <w:szCs w:val="32"/>
        </w:rPr>
        <w:t>moralistička književnost</w:t>
      </w:r>
      <w:r>
        <w:rPr>
          <w:sz w:val="32"/>
          <w:szCs w:val="32"/>
        </w:rPr>
        <w:t xml:space="preserve"> ( osuđuje porok, a hvali vrlinu )</w:t>
      </w:r>
    </w:p>
    <w:p w:rsidR="003C393E" w:rsidRDefault="003C393E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93E">
        <w:rPr>
          <w:b/>
          <w:sz w:val="32"/>
          <w:szCs w:val="32"/>
        </w:rPr>
        <w:t xml:space="preserve">racionalnost </w:t>
      </w:r>
      <w:r>
        <w:rPr>
          <w:sz w:val="32"/>
          <w:szCs w:val="32"/>
        </w:rPr>
        <w:t>( traži jasnoću izražene ideje; prednost pred maštom ima razum )</w:t>
      </w:r>
    </w:p>
    <w:p w:rsidR="003C393E" w:rsidRPr="003C393E" w:rsidRDefault="003C393E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C393E">
        <w:rPr>
          <w:b/>
          <w:sz w:val="32"/>
          <w:szCs w:val="32"/>
        </w:rPr>
        <w:t>didaktičnost</w:t>
      </w:r>
      <w:r>
        <w:rPr>
          <w:sz w:val="32"/>
          <w:szCs w:val="32"/>
        </w:rPr>
        <w:t xml:space="preserve"> ( poučava da je vrlina trajna; uzor vrline je odricanje, hrabrost )</w:t>
      </w:r>
    </w:p>
    <w:p w:rsidR="007468F0" w:rsidRDefault="007468F0" w:rsidP="007468F0">
      <w:pPr>
        <w:rPr>
          <w:sz w:val="32"/>
          <w:szCs w:val="32"/>
        </w:rPr>
      </w:pPr>
    </w:p>
    <w:p w:rsidR="003C393E" w:rsidRDefault="003C393E" w:rsidP="007468F0">
      <w:pPr>
        <w:rPr>
          <w:sz w:val="32"/>
          <w:szCs w:val="32"/>
        </w:rPr>
      </w:pPr>
      <w:r>
        <w:rPr>
          <w:sz w:val="32"/>
          <w:szCs w:val="32"/>
        </w:rPr>
        <w:t>Slabost je klasicizma što ne vidi složenost ljudskih odnosa, ni karaktera te stvara likove koji su samo velikodušni, ili pošteni, ili hrabri, ili su samo škrci, licemjeri, kukavice.</w:t>
      </w:r>
    </w:p>
    <w:p w:rsidR="003C393E" w:rsidRDefault="0046332D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6332D">
        <w:rPr>
          <w:b/>
          <w:sz w:val="32"/>
          <w:szCs w:val="32"/>
        </w:rPr>
        <w:t>t</w:t>
      </w:r>
      <w:r w:rsidR="003C393E" w:rsidRPr="0046332D">
        <w:rPr>
          <w:b/>
          <w:sz w:val="32"/>
          <w:szCs w:val="32"/>
        </w:rPr>
        <w:t>ragedija i komedija</w:t>
      </w:r>
      <w:r w:rsidR="003C393E">
        <w:rPr>
          <w:sz w:val="32"/>
          <w:szCs w:val="32"/>
        </w:rPr>
        <w:t xml:space="preserve"> ( utjecaj commedie dell'arte )</w:t>
      </w:r>
    </w:p>
    <w:p w:rsidR="003C393E" w:rsidRPr="0046332D" w:rsidRDefault="0046332D" w:rsidP="003C393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6332D">
        <w:rPr>
          <w:b/>
          <w:sz w:val="32"/>
          <w:szCs w:val="32"/>
        </w:rPr>
        <w:t>p</w:t>
      </w:r>
      <w:r w:rsidR="003C393E" w:rsidRPr="0046332D">
        <w:rPr>
          <w:b/>
          <w:sz w:val="32"/>
          <w:szCs w:val="32"/>
        </w:rPr>
        <w:t>oštivanje triju jedinstava</w:t>
      </w:r>
    </w:p>
    <w:p w:rsidR="003C393E" w:rsidRDefault="0046332D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="003C393E">
        <w:rPr>
          <w:sz w:val="32"/>
          <w:szCs w:val="32"/>
        </w:rPr>
        <w:t xml:space="preserve">njiževno djelo </w:t>
      </w:r>
      <w:r w:rsidR="003C393E" w:rsidRPr="0046332D">
        <w:rPr>
          <w:b/>
          <w:sz w:val="32"/>
          <w:szCs w:val="32"/>
        </w:rPr>
        <w:t>ne smije vrijeđati ukus publike</w:t>
      </w:r>
      <w:r w:rsidR="003C393E">
        <w:rPr>
          <w:sz w:val="32"/>
          <w:szCs w:val="32"/>
        </w:rPr>
        <w:t>, pisac mora poštivati pravila uglađenosti ( kao u salonima ) pa se zabranjuje prikazivanje neuljudnih osjećaja ( ružnog, poročnog, ubojstava i smrti na pozornici )</w:t>
      </w:r>
    </w:p>
    <w:p w:rsidR="003C393E" w:rsidRDefault="0046332D" w:rsidP="003C393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6332D">
        <w:rPr>
          <w:b/>
          <w:sz w:val="32"/>
          <w:szCs w:val="32"/>
        </w:rPr>
        <w:t>o</w:t>
      </w:r>
      <w:r w:rsidR="003C393E" w:rsidRPr="0046332D">
        <w:rPr>
          <w:b/>
          <w:sz w:val="32"/>
          <w:szCs w:val="32"/>
        </w:rPr>
        <w:t>ponašanje prirode</w:t>
      </w:r>
      <w:r w:rsidR="003C393E">
        <w:rPr>
          <w:sz w:val="32"/>
          <w:szCs w:val="32"/>
        </w:rPr>
        <w:t xml:space="preserve"> – ne stvarne, nego idealne ( vile, satiri, nimfe ..)</w:t>
      </w:r>
    </w:p>
    <w:p w:rsidR="0046332D" w:rsidRDefault="0046332D" w:rsidP="0046332D">
      <w:pPr>
        <w:rPr>
          <w:sz w:val="32"/>
          <w:szCs w:val="32"/>
        </w:rPr>
      </w:pP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Predstavnici : J.B.Moliere, P.Corneille, C.Goldoni</w:t>
      </w: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U glazbi: bečka klasika – Joseph Haydn, W.A.Mozart, L.van Beethoven</w:t>
      </w:r>
    </w:p>
    <w:p w:rsidR="0046332D" w:rsidRDefault="0046332D" w:rsidP="0046332D">
      <w:pPr>
        <w:rPr>
          <w:sz w:val="32"/>
          <w:szCs w:val="32"/>
        </w:rPr>
      </w:pPr>
    </w:p>
    <w:p w:rsidR="0046332D" w:rsidRDefault="0046332D" w:rsidP="0046332D">
      <w:pPr>
        <w:rPr>
          <w:sz w:val="32"/>
          <w:szCs w:val="32"/>
        </w:rPr>
      </w:pP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PROSVJETITELJSTVO</w:t>
      </w: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Utjecaji:</w:t>
      </w:r>
    </w:p>
    <w:p w:rsidR="0046332D" w:rsidRDefault="0046332D" w:rsidP="0046332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racionalizam</w:t>
      </w:r>
    </w:p>
    <w:p w:rsidR="0046332D" w:rsidRDefault="0046332D" w:rsidP="0046332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prva enciklopedija – 1751.u Parizu izlazi prva enciklopedija; osnivač je Diderot, a uz njega su Rousseau, Voltaire, d'Alembert, Montesquieu...Oni se nazivaju </w:t>
      </w:r>
      <w:r w:rsidRPr="0046332D">
        <w:rPr>
          <w:sz w:val="32"/>
          <w:szCs w:val="32"/>
          <w:u w:val="single"/>
        </w:rPr>
        <w:t>filozofima enciklopedistima</w:t>
      </w:r>
      <w:r>
        <w:rPr>
          <w:sz w:val="32"/>
          <w:szCs w:val="32"/>
          <w:u w:val="single"/>
        </w:rPr>
        <w:t>.</w:t>
      </w:r>
    </w:p>
    <w:p w:rsidR="0046332D" w:rsidRDefault="0046332D" w:rsidP="0046332D">
      <w:pPr>
        <w:rPr>
          <w:sz w:val="32"/>
          <w:szCs w:val="32"/>
        </w:rPr>
      </w:pPr>
    </w:p>
    <w:p w:rsidR="0046332D" w:rsidRDefault="0046332D" w:rsidP="0046332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U prosvjetiteljstvu knjige poučne tematike ulaze u narod. Proširio se u Francuskoj, Austriji, Njemačkoj, Rusiji. U tim su zemljama vladari prihvatili prosvjetiteljstvo pa se nazivaju </w:t>
      </w:r>
      <w:r w:rsidRPr="0046332D">
        <w:rPr>
          <w:sz w:val="32"/>
          <w:szCs w:val="32"/>
          <w:u w:val="single"/>
        </w:rPr>
        <w:t>prosvijećeni apsolutisti.</w:t>
      </w: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To su: u Njemačkoj Friedrich II., Austriji Marija Terezija i Josip II., Rusiji Katarina Velika. Oni su pomagali izgradnju škola, sveučilišta, muzeja, tiskanje knjiga.</w:t>
      </w:r>
    </w:p>
    <w:p w:rsidR="0046332D" w:rsidRDefault="0046332D" w:rsidP="0046332D">
      <w:pPr>
        <w:rPr>
          <w:sz w:val="32"/>
          <w:szCs w:val="32"/>
        </w:rPr>
      </w:pPr>
    </w:p>
    <w:p w:rsid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Obilježja razdoblja:</w:t>
      </w:r>
    </w:p>
    <w:p w:rsidR="0046332D" w:rsidRDefault="0046332D" w:rsidP="0046332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feudalni svijet polako gubi političku bitku</w:t>
      </w:r>
    </w:p>
    <w:p w:rsidR="0046332D" w:rsidRDefault="0046332D" w:rsidP="0046332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nacionalni jezik postaje jezik inteligencije</w:t>
      </w:r>
    </w:p>
    <w:p w:rsidR="0046332D" w:rsidRDefault="0046332D" w:rsidP="0046332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gramatičari i leksikografi normiraju taj jezik</w:t>
      </w:r>
    </w:p>
    <w:p w:rsidR="0046332D" w:rsidRDefault="0046332D" w:rsidP="0046332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znanost je nova intelektualna snaga – renesansna erudicija prestaje biti prvenstveni spoznajni stav – teži se dosegnuti vlastitu sintezu i sustav</w:t>
      </w:r>
    </w:p>
    <w:p w:rsidR="0046332D" w:rsidRDefault="0046332D" w:rsidP="0046332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književnošću se mora odgajati narod</w:t>
      </w:r>
    </w:p>
    <w:p w:rsidR="0046332D" w:rsidRDefault="0046332D" w:rsidP="0046332D">
      <w:pPr>
        <w:rPr>
          <w:sz w:val="32"/>
          <w:szCs w:val="32"/>
        </w:rPr>
      </w:pPr>
    </w:p>
    <w:p w:rsidR="0046332D" w:rsidRPr="0046332D" w:rsidRDefault="0046332D" w:rsidP="0046332D">
      <w:pPr>
        <w:rPr>
          <w:sz w:val="32"/>
          <w:szCs w:val="32"/>
        </w:rPr>
      </w:pPr>
      <w:r>
        <w:rPr>
          <w:sz w:val="32"/>
          <w:szCs w:val="32"/>
        </w:rPr>
        <w:t>Predstavnici: J.J.Rousseau, Voltaire, Diderot</w:t>
      </w:r>
      <w:bookmarkStart w:id="0" w:name="_GoBack"/>
      <w:bookmarkEnd w:id="0"/>
    </w:p>
    <w:sectPr w:rsidR="0046332D" w:rsidRPr="0046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BE3"/>
    <w:multiLevelType w:val="hybridMultilevel"/>
    <w:tmpl w:val="2FCAC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95AC7"/>
    <w:multiLevelType w:val="hybridMultilevel"/>
    <w:tmpl w:val="B82A9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B42C4"/>
    <w:multiLevelType w:val="hybridMultilevel"/>
    <w:tmpl w:val="A4B42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CB2"/>
    <w:multiLevelType w:val="hybridMultilevel"/>
    <w:tmpl w:val="8A5C53A4"/>
    <w:lvl w:ilvl="0" w:tplc="B4B034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0"/>
    <w:rsid w:val="003C393E"/>
    <w:rsid w:val="0046332D"/>
    <w:rsid w:val="007468F0"/>
    <w:rsid w:val="00D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1</cp:revision>
  <dcterms:created xsi:type="dcterms:W3CDTF">2017-02-12T16:27:00Z</dcterms:created>
  <dcterms:modified xsi:type="dcterms:W3CDTF">2017-02-12T17:00:00Z</dcterms:modified>
</cp:coreProperties>
</file>