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8" w:rsidRPr="00C90E6B" w:rsidRDefault="00537BFA" w:rsidP="00537BFA">
      <w:pPr>
        <w:jc w:val="center"/>
        <w:rPr>
          <w:rFonts w:cs="Times New Roman"/>
          <w:sz w:val="28"/>
          <w:szCs w:val="28"/>
        </w:rPr>
      </w:pPr>
      <w:r w:rsidRPr="00C90E6B">
        <w:rPr>
          <w:rFonts w:cs="Times New Roman"/>
          <w:sz w:val="28"/>
          <w:szCs w:val="28"/>
        </w:rPr>
        <w:t>PISANJE RIJEČI IZ STRANIH JEZIKA</w:t>
      </w:r>
    </w:p>
    <w:p w:rsidR="00537BFA" w:rsidRDefault="00537BFA" w:rsidP="00C363C4">
      <w:pPr>
        <w:pStyle w:val="Heading2"/>
        <w:rPr>
          <w:rFonts w:asciiTheme="minorHAnsi" w:hAnsiTheme="minorHAnsi" w:cs="Times New Roman"/>
          <w:b w:val="0"/>
          <w:color w:val="000000" w:themeColor="text1"/>
          <w:sz w:val="28"/>
        </w:rPr>
      </w:pPr>
      <w:r w:rsidRPr="00C363C4">
        <w:rPr>
          <w:rFonts w:asciiTheme="minorHAnsi" w:hAnsiTheme="minorHAnsi" w:cs="Times New Roman"/>
          <w:b w:val="0"/>
          <w:color w:val="000000" w:themeColor="text1"/>
          <w:sz w:val="28"/>
        </w:rPr>
        <w:t>Pišu se ovisno o stupnju njihove prilagođenosti hrvatskomu jeziku</w:t>
      </w:r>
      <w:r w:rsidR="00C363C4" w:rsidRPr="00C363C4">
        <w:rPr>
          <w:rFonts w:asciiTheme="minorHAnsi" w:hAnsiTheme="minorHAnsi" w:cs="Times New Roman"/>
          <w:b w:val="0"/>
          <w:color w:val="000000" w:themeColor="text1"/>
          <w:sz w:val="28"/>
        </w:rPr>
        <w:t>:</w:t>
      </w:r>
    </w:p>
    <w:p w:rsidR="00EF12AB" w:rsidRPr="00EF12AB" w:rsidRDefault="00EF12AB" w:rsidP="00EF12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F12AB">
        <w:rPr>
          <w:b/>
          <w:sz w:val="28"/>
          <w:szCs w:val="28"/>
        </w:rPr>
        <w:t xml:space="preserve"> izvorno i to kosim slovima</w:t>
      </w:r>
    </w:p>
    <w:p w:rsidR="00C363C4" w:rsidRDefault="00C363C4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3C4">
        <w:rPr>
          <w:sz w:val="28"/>
          <w:szCs w:val="28"/>
        </w:rPr>
        <w:t>ako se ne uklapaju u glasovni sastav hrvatskoga jezika:</w:t>
      </w:r>
    </w:p>
    <w:p w:rsidR="00C363C4" w:rsidRDefault="00C90E6B" w:rsidP="00C363C4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C363C4">
        <w:rPr>
          <w:i/>
          <w:sz w:val="28"/>
          <w:szCs w:val="28"/>
        </w:rPr>
        <w:t>ttachment, buffet, bungee jumping, catering, jacuzzi, pizza, pizzeria, wellness</w:t>
      </w:r>
    </w:p>
    <w:p w:rsidR="00C90E6B" w:rsidRDefault="00C90E6B" w:rsidP="00C363C4">
      <w:pPr>
        <w:pStyle w:val="ListParagraph"/>
        <w:rPr>
          <w:sz w:val="28"/>
          <w:szCs w:val="28"/>
        </w:rPr>
      </w:pPr>
    </w:p>
    <w:p w:rsidR="00C90E6B" w:rsidRDefault="00C90E6B" w:rsidP="00C36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Stranu riječ treba, ako je ikako moguće, </w:t>
      </w:r>
      <w:r w:rsidRPr="00C90E6B">
        <w:rPr>
          <w:b/>
          <w:sz w:val="28"/>
          <w:szCs w:val="28"/>
        </w:rPr>
        <w:t>zamijeniti hrvatskom riječju:</w:t>
      </w:r>
    </w:p>
    <w:p w:rsidR="00C90E6B" w:rsidRPr="00C90E6B" w:rsidRDefault="00C90E6B" w:rsidP="00C36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Attachment – privitak, bookmark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straničnik,call centar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pozivni centar, donor-darivatelj,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jackpot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glavni zgoditak,printer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pisač,software-programska podrška,stage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775">
        <w:rPr>
          <w:sz w:val="28"/>
          <w:szCs w:val="28"/>
        </w:rPr>
        <w:t xml:space="preserve"> </w:t>
      </w:r>
      <w:r>
        <w:rPr>
          <w:sz w:val="28"/>
          <w:szCs w:val="28"/>
        </w:rPr>
        <w:t>pozornica</w:t>
      </w:r>
    </w:p>
    <w:p w:rsidR="00C363C4" w:rsidRDefault="00C363C4" w:rsidP="00C363C4">
      <w:pPr>
        <w:pStyle w:val="ListParagraph"/>
        <w:rPr>
          <w:sz w:val="28"/>
          <w:szCs w:val="28"/>
        </w:rPr>
      </w:pPr>
    </w:p>
    <w:p w:rsidR="00C363C4" w:rsidRDefault="00C363C4" w:rsidP="00C36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Strane se riječi </w:t>
      </w:r>
      <w:r w:rsidRPr="00C90E6B">
        <w:rPr>
          <w:b/>
          <w:sz w:val="28"/>
          <w:szCs w:val="28"/>
        </w:rPr>
        <w:t xml:space="preserve">sklanjaju </w:t>
      </w:r>
      <w:r>
        <w:rPr>
          <w:sz w:val="28"/>
          <w:szCs w:val="28"/>
        </w:rPr>
        <w:t>tako da se obličn</w:t>
      </w:r>
      <w:r w:rsidR="00C90E6B">
        <w:rPr>
          <w:sz w:val="28"/>
          <w:szCs w:val="28"/>
        </w:rPr>
        <w:t>i nastavak dodaje bez spojnice (</w:t>
      </w:r>
      <w:r>
        <w:rPr>
          <w:sz w:val="28"/>
          <w:szCs w:val="28"/>
        </w:rPr>
        <w:t>catering, cateringa, ...pizza, pizze,...)</w:t>
      </w:r>
    </w:p>
    <w:p w:rsidR="00C363C4" w:rsidRPr="00C926F6" w:rsidRDefault="00C90E6B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Izvorno se pišu posvojni pridjevi izvedeni od stranih riječi:</w:t>
      </w:r>
      <w:r w:rsidR="00C363C4">
        <w:rPr>
          <w:sz w:val="28"/>
          <w:szCs w:val="28"/>
        </w:rPr>
        <w:t xml:space="preserve"> </w:t>
      </w:r>
      <w:r w:rsidR="00C363C4">
        <w:rPr>
          <w:i/>
          <w:sz w:val="28"/>
          <w:szCs w:val="28"/>
        </w:rPr>
        <w:t xml:space="preserve">celebrityjev, </w:t>
      </w:r>
      <w:r w:rsidR="00C926F6">
        <w:rPr>
          <w:i/>
          <w:sz w:val="28"/>
          <w:szCs w:val="28"/>
        </w:rPr>
        <w:t>paparazzov...</w:t>
      </w:r>
    </w:p>
    <w:p w:rsidR="00C90E6B" w:rsidRPr="00C90E6B" w:rsidRDefault="00C926F6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26F6">
        <w:rPr>
          <w:sz w:val="28"/>
          <w:szCs w:val="28"/>
        </w:rPr>
        <w:t>Strane riječi u polusloženicama</w:t>
      </w:r>
      <w:r>
        <w:rPr>
          <w:sz w:val="28"/>
          <w:szCs w:val="28"/>
        </w:rPr>
        <w:t xml:space="preserve"> :</w:t>
      </w:r>
      <w:r w:rsidR="00C90E6B">
        <w:rPr>
          <w:sz w:val="28"/>
          <w:szCs w:val="28"/>
        </w:rPr>
        <w:t xml:space="preserve"> </w:t>
      </w:r>
      <w:r w:rsidR="00C90E6B">
        <w:rPr>
          <w:i/>
          <w:sz w:val="28"/>
          <w:szCs w:val="28"/>
        </w:rPr>
        <w:t xml:space="preserve">rock-koncert, rohbau-gradnja, </w:t>
      </w:r>
    </w:p>
    <w:p w:rsidR="00C926F6" w:rsidRDefault="00C90E6B" w:rsidP="00C90E6B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welness-centar</w:t>
      </w:r>
    </w:p>
    <w:p w:rsidR="00C90E6B" w:rsidRPr="00EF12AB" w:rsidRDefault="00C90E6B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Strani izrazi: </w:t>
      </w:r>
      <w:r>
        <w:rPr>
          <w:i/>
          <w:sz w:val="28"/>
          <w:szCs w:val="28"/>
        </w:rPr>
        <w:t>a la carte, a priori, ad acta,curriculum vitae</w:t>
      </w:r>
      <w:r w:rsidR="00EF12AB">
        <w:rPr>
          <w:i/>
          <w:sz w:val="28"/>
          <w:szCs w:val="28"/>
        </w:rPr>
        <w:t>, vox populi, per aspera ad astra</w:t>
      </w:r>
    </w:p>
    <w:p w:rsidR="00EF12AB" w:rsidRPr="00EF12AB" w:rsidRDefault="00EF12AB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Neki glazbeni nazivi: </w:t>
      </w:r>
      <w:r>
        <w:rPr>
          <w:i/>
          <w:sz w:val="28"/>
          <w:szCs w:val="28"/>
        </w:rPr>
        <w:t>a capella, fortissimo, mezzosopran, piano, rock, soul, techno</w:t>
      </w:r>
    </w:p>
    <w:p w:rsidR="00EF12AB" w:rsidRPr="00EF12AB" w:rsidRDefault="00EF12AB" w:rsidP="00EF12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Neki poštanski nazivi: </w:t>
      </w:r>
      <w:r>
        <w:rPr>
          <w:i/>
          <w:sz w:val="28"/>
          <w:szCs w:val="28"/>
        </w:rPr>
        <w:t>par avion, poste restante</w:t>
      </w:r>
    </w:p>
    <w:p w:rsidR="00EF12AB" w:rsidRDefault="00EF12AB" w:rsidP="00EF12AB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Latinski nazivi živih bića: </w:t>
      </w:r>
      <w:r>
        <w:rPr>
          <w:i/>
          <w:sz w:val="28"/>
          <w:szCs w:val="28"/>
        </w:rPr>
        <w:t>Homo sapiens, Lumbricus terrestris (</w:t>
      </w:r>
      <w:r>
        <w:rPr>
          <w:sz w:val="28"/>
          <w:szCs w:val="28"/>
        </w:rPr>
        <w:t xml:space="preserve">kišna glista); latinski se nazivi i imena u hrvatskome tekstu ne sklanjaju: Proveli smo opsežna istraživanja na </w:t>
      </w:r>
      <w:r w:rsidRPr="00EF12AB">
        <w:rPr>
          <w:i/>
          <w:sz w:val="28"/>
          <w:szCs w:val="28"/>
        </w:rPr>
        <w:t>Lumbricus terrestris</w:t>
      </w:r>
      <w:r w:rsidR="00E551F1">
        <w:rPr>
          <w:i/>
          <w:sz w:val="28"/>
          <w:szCs w:val="28"/>
        </w:rPr>
        <w:t>.</w:t>
      </w:r>
    </w:p>
    <w:p w:rsidR="00EF12AB" w:rsidRPr="00EF12AB" w:rsidRDefault="00EF12AB" w:rsidP="00EF12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12AB">
        <w:rPr>
          <w:sz w:val="28"/>
          <w:szCs w:val="28"/>
        </w:rPr>
        <w:t>fonetizirano, tj.prilagođeno hrvatskomu jeziku:</w:t>
      </w:r>
    </w:p>
    <w:p w:rsidR="00EF12AB" w:rsidRPr="00EF12AB" w:rsidRDefault="00EF12AB" w:rsidP="00EF1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posuđenice i njihove izvedenice: </w:t>
      </w:r>
      <w:r w:rsidRPr="00EF12AB">
        <w:rPr>
          <w:b/>
          <w:sz w:val="28"/>
          <w:szCs w:val="28"/>
        </w:rPr>
        <w:t>aluminij, čips, garsonijera, gastarbajter, intervju, kapučino</w:t>
      </w:r>
    </w:p>
    <w:p w:rsidR="00C363C4" w:rsidRDefault="00EF12AB" w:rsidP="00EF1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tvorenice od stranih riječi osim posvojnih pridjeva: </w:t>
      </w:r>
      <w:r w:rsidRPr="00AF4A4C">
        <w:rPr>
          <w:b/>
          <w:sz w:val="28"/>
          <w:szCs w:val="28"/>
        </w:rPr>
        <w:t xml:space="preserve">hevimetalac,panker, roker, </w:t>
      </w:r>
      <w:r w:rsidR="00AF4A4C" w:rsidRPr="00AF4A4C">
        <w:rPr>
          <w:b/>
          <w:sz w:val="28"/>
          <w:szCs w:val="28"/>
        </w:rPr>
        <w:t>šopingholičarka</w:t>
      </w:r>
    </w:p>
    <w:p w:rsidR="00AF4A4C" w:rsidRPr="00AF4A4C" w:rsidRDefault="00AF4A4C" w:rsidP="00EF1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tvorenice od stranih imena osim posvojnih pridjeva: </w:t>
      </w:r>
      <w:r w:rsidRPr="00AF4A4C">
        <w:rPr>
          <w:b/>
          <w:sz w:val="28"/>
          <w:szCs w:val="28"/>
        </w:rPr>
        <w:t>darvinist,</w:t>
      </w:r>
      <w:r>
        <w:rPr>
          <w:sz w:val="28"/>
          <w:szCs w:val="28"/>
        </w:rPr>
        <w:t xml:space="preserve"> </w:t>
      </w:r>
      <w:r w:rsidRPr="00AF4A4C">
        <w:rPr>
          <w:b/>
          <w:sz w:val="28"/>
          <w:szCs w:val="28"/>
        </w:rPr>
        <w:t>marksist, botičelijevski, vangogovski, petrarkistički</w:t>
      </w:r>
      <w:r>
        <w:rPr>
          <w:b/>
          <w:sz w:val="28"/>
          <w:szCs w:val="28"/>
        </w:rPr>
        <w:t>;</w:t>
      </w:r>
    </w:p>
    <w:p w:rsidR="00AF4A4C" w:rsidRDefault="00AF4A4C" w:rsidP="00AF4A4C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Ako iz odnosnoga pridjeva nije jasno od kojega je imena izveden, može se u osnovi odnosnoga pridjeva zadržati i izvorni zapis imena do tvorbene granice: </w:t>
      </w:r>
      <w:r w:rsidRPr="00AF4A4C">
        <w:rPr>
          <w:b/>
          <w:sz w:val="28"/>
          <w:szCs w:val="28"/>
        </w:rPr>
        <w:t xml:space="preserve">Saint-Exupery </w:t>
      </w:r>
      <w:r>
        <w:rPr>
          <w:b/>
          <w:sz w:val="28"/>
          <w:szCs w:val="28"/>
        </w:rPr>
        <w:t>–</w:t>
      </w:r>
      <w:r w:rsidRPr="00AF4A4C">
        <w:rPr>
          <w:b/>
          <w:sz w:val="28"/>
          <w:szCs w:val="28"/>
        </w:rPr>
        <w:t xml:space="preserve"> saintexuperyjevski</w:t>
      </w:r>
    </w:p>
    <w:p w:rsidR="00AF4A4C" w:rsidRPr="00AF4A4C" w:rsidRDefault="00AF4A4C" w:rsidP="00AF4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pridjevi od zemljopisnih imena: </w:t>
      </w:r>
      <w:r w:rsidRPr="00AF4A4C">
        <w:rPr>
          <w:b/>
          <w:sz w:val="28"/>
          <w:szCs w:val="28"/>
        </w:rPr>
        <w:t>bolonjski, čikaški, njujorški, tokijski</w:t>
      </w:r>
      <w:r>
        <w:rPr>
          <w:b/>
          <w:sz w:val="28"/>
          <w:szCs w:val="28"/>
        </w:rPr>
        <w:t>;</w:t>
      </w:r>
    </w:p>
    <w:p w:rsidR="00AF4A4C" w:rsidRDefault="00AF4A4C" w:rsidP="00AF4A4C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Ako iz odnosnoga pridjeva nije jasno od kojega je imena izveden, može se do tvorbene granice pisati izvorno: </w:t>
      </w:r>
      <w:r w:rsidRPr="00AF4A4C">
        <w:rPr>
          <w:b/>
          <w:sz w:val="28"/>
          <w:szCs w:val="28"/>
        </w:rPr>
        <w:t xml:space="preserve">Georgetown-georgetownski, Worcester </w:t>
      </w:r>
      <w:r>
        <w:rPr>
          <w:b/>
          <w:sz w:val="28"/>
          <w:szCs w:val="28"/>
        </w:rPr>
        <w:t>–</w:t>
      </w:r>
      <w:r w:rsidRPr="00AF4A4C">
        <w:rPr>
          <w:b/>
          <w:sz w:val="28"/>
          <w:szCs w:val="28"/>
        </w:rPr>
        <w:t xml:space="preserve"> worcesterski</w:t>
      </w:r>
    </w:p>
    <w:p w:rsidR="00AF4A4C" w:rsidRDefault="00AF4A4C" w:rsidP="00AF4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imena stanovnika:</w:t>
      </w:r>
      <w:r w:rsidRPr="00AF4A4C">
        <w:rPr>
          <w:b/>
          <w:sz w:val="28"/>
          <w:szCs w:val="28"/>
        </w:rPr>
        <w:t xml:space="preserve"> Bejrućanka, Cirišanin, Tokijac, Ženevljanka</w:t>
      </w:r>
      <w:r>
        <w:rPr>
          <w:b/>
          <w:sz w:val="28"/>
          <w:szCs w:val="28"/>
        </w:rPr>
        <w:t>;</w:t>
      </w:r>
    </w:p>
    <w:p w:rsidR="00AF4A4C" w:rsidRDefault="00AF4A4C" w:rsidP="00AF4A4C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>Ako je iz imena naseljenoga mjesta teško izvesti ime njegova stanovnika, može se upotrijebiti obrazac stanovnik</w:t>
      </w:r>
      <w:r w:rsidR="00977F1D">
        <w:rPr>
          <w:sz w:val="28"/>
          <w:szCs w:val="28"/>
        </w:rPr>
        <w:t xml:space="preserve"> + ime mjesta u genitivu</w:t>
      </w:r>
      <w:r w:rsidR="00977F1D" w:rsidRPr="00977F1D">
        <w:rPr>
          <w:b/>
          <w:sz w:val="28"/>
          <w:szCs w:val="28"/>
        </w:rPr>
        <w:t>: stanovnik Georgetowna, stanovnik Los Angelesa</w:t>
      </w:r>
    </w:p>
    <w:p w:rsidR="00977F1D" w:rsidRPr="00977F1D" w:rsidRDefault="00977F1D" w:rsidP="00977F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nazivi mjernih jedinica: </w:t>
      </w:r>
      <w:r w:rsidRPr="00977F1D">
        <w:rPr>
          <w:b/>
          <w:sz w:val="28"/>
          <w:szCs w:val="28"/>
        </w:rPr>
        <w:t>amper, džul, herc, kubik</w:t>
      </w:r>
    </w:p>
    <w:p w:rsidR="00977F1D" w:rsidRPr="00977F1D" w:rsidRDefault="00977F1D" w:rsidP="00977F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7F1D">
        <w:rPr>
          <w:sz w:val="28"/>
          <w:szCs w:val="28"/>
        </w:rPr>
        <w:t>nazivi kemijskih elemenata</w:t>
      </w:r>
      <w:r>
        <w:rPr>
          <w:sz w:val="28"/>
          <w:szCs w:val="28"/>
        </w:rPr>
        <w:t xml:space="preserve">: </w:t>
      </w:r>
      <w:r w:rsidRPr="00977F1D">
        <w:rPr>
          <w:b/>
          <w:sz w:val="28"/>
          <w:szCs w:val="28"/>
        </w:rPr>
        <w:t>ajnštajnij, kirij</w:t>
      </w:r>
    </w:p>
    <w:p w:rsidR="00977F1D" w:rsidRPr="00977F1D" w:rsidRDefault="00977F1D" w:rsidP="00977F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egzotizmi: </w:t>
      </w:r>
      <w:r w:rsidRPr="00977F1D">
        <w:rPr>
          <w:b/>
          <w:sz w:val="28"/>
          <w:szCs w:val="28"/>
        </w:rPr>
        <w:t>avokado, kivi, džin, flamenko, njoki, lazanje</w:t>
      </w:r>
    </w:p>
    <w:p w:rsidR="00977F1D" w:rsidRDefault="00977F1D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 posuđenicama iz latinskoga jezika prefiksi </w:t>
      </w:r>
      <w:r w:rsidRPr="00F26525">
        <w:rPr>
          <w:b/>
          <w:sz w:val="28"/>
          <w:szCs w:val="28"/>
        </w:rPr>
        <w:t>ab-, ob-, sub-</w:t>
      </w:r>
      <w:r>
        <w:rPr>
          <w:sz w:val="28"/>
          <w:szCs w:val="28"/>
        </w:rPr>
        <w:t xml:space="preserve"> ispred bezvučnih suglasnika zbog jednačenja po zvučnosti pišu se kao </w:t>
      </w:r>
      <w:r w:rsidRPr="00F26525">
        <w:rPr>
          <w:b/>
          <w:sz w:val="28"/>
          <w:szCs w:val="28"/>
        </w:rPr>
        <w:t>ap-,</w:t>
      </w:r>
      <w:r>
        <w:rPr>
          <w:sz w:val="28"/>
          <w:szCs w:val="28"/>
        </w:rPr>
        <w:t xml:space="preserve"> </w:t>
      </w:r>
      <w:r w:rsidRPr="00F26525">
        <w:rPr>
          <w:b/>
          <w:sz w:val="28"/>
          <w:szCs w:val="28"/>
        </w:rPr>
        <w:t>op-, sup-</w:t>
      </w:r>
      <w:r>
        <w:rPr>
          <w:sz w:val="28"/>
          <w:szCs w:val="28"/>
        </w:rPr>
        <w:t xml:space="preserve"> ( apsces, apsolutist, opservacija, opstrukcija, supstitucija)</w:t>
      </w:r>
    </w:p>
    <w:p w:rsidR="00456258" w:rsidRDefault="00456258" w:rsidP="00977F1D">
      <w:pPr>
        <w:pStyle w:val="ListParagraph"/>
        <w:ind w:left="1080"/>
        <w:rPr>
          <w:sz w:val="28"/>
          <w:szCs w:val="28"/>
        </w:rPr>
      </w:pPr>
    </w:p>
    <w:p w:rsidR="00456258" w:rsidRDefault="001B44A1" w:rsidP="00977F1D">
      <w:pPr>
        <w:pStyle w:val="ListParagraph"/>
        <w:ind w:left="1080"/>
        <w:rPr>
          <w:sz w:val="28"/>
          <w:szCs w:val="28"/>
        </w:rPr>
      </w:pPr>
      <w:r w:rsidRPr="00F26525">
        <w:rPr>
          <w:b/>
          <w:sz w:val="28"/>
          <w:szCs w:val="28"/>
        </w:rPr>
        <w:t>Glas j</w:t>
      </w:r>
      <w:r>
        <w:rPr>
          <w:sz w:val="28"/>
          <w:szCs w:val="28"/>
        </w:rPr>
        <w:t xml:space="preserve"> izgovara se i zapisuje između osnove i nastavka u oblicima stranih riječi koje u izgovoru završavaju na </w:t>
      </w:r>
      <w:r w:rsidRPr="001B44A1">
        <w:rPr>
          <w:b/>
          <w:sz w:val="28"/>
          <w:szCs w:val="28"/>
        </w:rPr>
        <w:t>–i, -io, -ia</w:t>
      </w:r>
      <w:r>
        <w:rPr>
          <w:sz w:val="28"/>
          <w:szCs w:val="28"/>
        </w:rPr>
        <w:t xml:space="preserve"> i posuđenica koje u pismu završavaju na </w:t>
      </w:r>
      <w:r w:rsidRPr="001B44A1">
        <w:rPr>
          <w:b/>
          <w:sz w:val="28"/>
          <w:szCs w:val="28"/>
        </w:rPr>
        <w:t>–i, -io</w:t>
      </w:r>
      <w:r>
        <w:rPr>
          <w:sz w:val="28"/>
          <w:szCs w:val="28"/>
        </w:rPr>
        <w:t>:</w:t>
      </w:r>
    </w:p>
    <w:p w:rsidR="001B44A1" w:rsidRDefault="001B44A1" w:rsidP="001B44A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1B44A1">
        <w:rPr>
          <w:b/>
          <w:sz w:val="28"/>
          <w:szCs w:val="28"/>
        </w:rPr>
        <w:t>strane riječi</w:t>
      </w:r>
      <w:r>
        <w:rPr>
          <w:i/>
          <w:sz w:val="28"/>
          <w:szCs w:val="28"/>
        </w:rPr>
        <w:t xml:space="preserve"> :</w:t>
      </w:r>
      <w:r w:rsidRPr="001B44A1">
        <w:rPr>
          <w:i/>
          <w:sz w:val="28"/>
          <w:szCs w:val="28"/>
        </w:rPr>
        <w:t>celebrity, celebrityja...celebrityjem; pizzeria, pizzerije, pizzeriji...pizzerijom</w:t>
      </w:r>
    </w:p>
    <w:p w:rsidR="001B44A1" w:rsidRPr="001B44A1" w:rsidRDefault="001B44A1" w:rsidP="001B44A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posuđenice:</w:t>
      </w:r>
      <w:r>
        <w:rPr>
          <w:sz w:val="28"/>
          <w:szCs w:val="28"/>
        </w:rPr>
        <w:t>radio, radija, radiju...radijem i radiom; studio, studija, studiju...studijem i studiom</w:t>
      </w:r>
    </w:p>
    <w:p w:rsidR="00932775" w:rsidRPr="00932775" w:rsidRDefault="001B44A1" w:rsidP="00932775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strana imena:</w:t>
      </w:r>
      <w:r>
        <w:rPr>
          <w:sz w:val="28"/>
          <w:szCs w:val="28"/>
        </w:rPr>
        <w:t xml:space="preserve"> Verdi, Verdija, Verdiju...Verdijem; Vigny, Vignyja, Vignyju...Vignyjem; </w:t>
      </w:r>
      <w:r w:rsidR="00932775">
        <w:rPr>
          <w:sz w:val="28"/>
          <w:szCs w:val="28"/>
        </w:rPr>
        <w:t>Camus /kami/, Camusja /kamija/, Camusju /kamiju/...Camusjem /kamijem/; Tokio, Tokija, Tokiju, ...Tokijem i Tokiom; Chelsea /čelsi/, Chelseaja /čelsija/, Chelseaju /čelsiju/...Chelseajem /čelsijem/;</w:t>
      </w:r>
      <w:r w:rsidR="00932775">
        <w:rPr>
          <w:i/>
          <w:sz w:val="28"/>
          <w:szCs w:val="28"/>
        </w:rPr>
        <w:t xml:space="preserve"> </w:t>
      </w:r>
      <w:r w:rsidR="00932775">
        <w:rPr>
          <w:sz w:val="28"/>
          <w:szCs w:val="28"/>
        </w:rPr>
        <w:t>Eddie, Eddieja, Eddieju...Eddiejem</w:t>
      </w:r>
    </w:p>
    <w:p w:rsidR="001B44A1" w:rsidRPr="001B44A1" w:rsidRDefault="001B44A1" w:rsidP="00977F1D">
      <w:pPr>
        <w:pStyle w:val="ListParagraph"/>
        <w:ind w:left="1080"/>
        <w:rPr>
          <w:i/>
          <w:sz w:val="28"/>
          <w:szCs w:val="28"/>
        </w:rPr>
      </w:pPr>
    </w:p>
    <w:p w:rsidR="001B44A1" w:rsidRDefault="001B44A1" w:rsidP="00977F1D">
      <w:pPr>
        <w:pStyle w:val="ListParagraph"/>
        <w:ind w:left="1080"/>
        <w:rPr>
          <w:sz w:val="28"/>
          <w:szCs w:val="28"/>
        </w:rPr>
      </w:pPr>
    </w:p>
    <w:p w:rsidR="00932775" w:rsidRDefault="00932775" w:rsidP="00977F1D">
      <w:pPr>
        <w:pStyle w:val="ListParagraph"/>
        <w:ind w:left="1080"/>
        <w:rPr>
          <w:sz w:val="28"/>
          <w:szCs w:val="28"/>
        </w:rPr>
      </w:pPr>
    </w:p>
    <w:p w:rsidR="00932775" w:rsidRDefault="00932775" w:rsidP="00977F1D">
      <w:pPr>
        <w:pStyle w:val="ListParagraph"/>
        <w:ind w:left="1080"/>
        <w:rPr>
          <w:sz w:val="28"/>
          <w:szCs w:val="28"/>
        </w:rPr>
      </w:pPr>
    </w:p>
    <w:p w:rsidR="00456258" w:rsidRPr="00932775" w:rsidRDefault="00456258" w:rsidP="00977F1D">
      <w:pPr>
        <w:pStyle w:val="ListParagraph"/>
        <w:ind w:left="1080"/>
        <w:rPr>
          <w:b/>
          <w:sz w:val="28"/>
          <w:szCs w:val="28"/>
        </w:rPr>
      </w:pPr>
      <w:r w:rsidRPr="00932775">
        <w:rPr>
          <w:b/>
          <w:sz w:val="28"/>
          <w:szCs w:val="28"/>
        </w:rPr>
        <w:lastRenderedPageBreak/>
        <w:t>Pri sklonidbi stranih riječi važan je njihov izgovor, a ne zapis.</w:t>
      </w:r>
    </w:p>
    <w:p w:rsidR="003C431F" w:rsidRPr="003C431F" w:rsidRDefault="00456258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Riječi kao </w:t>
      </w:r>
      <w:r w:rsidRPr="003C431F">
        <w:rPr>
          <w:i/>
          <w:sz w:val="28"/>
          <w:szCs w:val="28"/>
        </w:rPr>
        <w:t>solfeggio</w:t>
      </w:r>
      <w:r>
        <w:rPr>
          <w:sz w:val="28"/>
          <w:szCs w:val="28"/>
        </w:rPr>
        <w:t xml:space="preserve"> /solfe</w:t>
      </w:r>
      <w:r w:rsidR="003C431F">
        <w:rPr>
          <w:sz w:val="28"/>
          <w:szCs w:val="28"/>
        </w:rPr>
        <w:t>đo/</w:t>
      </w:r>
      <w:r>
        <w:rPr>
          <w:sz w:val="28"/>
          <w:szCs w:val="28"/>
        </w:rPr>
        <w:t xml:space="preserve">, </w:t>
      </w:r>
      <w:r w:rsidRPr="003C431F">
        <w:rPr>
          <w:i/>
          <w:sz w:val="28"/>
          <w:szCs w:val="28"/>
        </w:rPr>
        <w:t>adagio</w:t>
      </w:r>
      <w:r>
        <w:rPr>
          <w:sz w:val="28"/>
          <w:szCs w:val="28"/>
        </w:rPr>
        <w:t xml:space="preserve"> </w:t>
      </w:r>
      <w:r w:rsidR="003C431F">
        <w:rPr>
          <w:sz w:val="28"/>
          <w:szCs w:val="28"/>
        </w:rPr>
        <w:t xml:space="preserve">/adađo/ </w:t>
      </w:r>
      <w:r>
        <w:rPr>
          <w:sz w:val="28"/>
          <w:szCs w:val="28"/>
        </w:rPr>
        <w:t xml:space="preserve">te imena kao </w:t>
      </w:r>
      <w:r w:rsidRPr="003C431F">
        <w:rPr>
          <w:sz w:val="28"/>
          <w:szCs w:val="28"/>
        </w:rPr>
        <w:t>Baggio</w:t>
      </w:r>
    </w:p>
    <w:p w:rsidR="00456258" w:rsidRDefault="003C431F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/ bađo/</w:t>
      </w:r>
      <w:r w:rsidR="00456258">
        <w:rPr>
          <w:sz w:val="28"/>
          <w:szCs w:val="28"/>
        </w:rPr>
        <w:t>, Boccaccio</w:t>
      </w:r>
      <w:r>
        <w:rPr>
          <w:sz w:val="28"/>
          <w:szCs w:val="28"/>
        </w:rPr>
        <w:t xml:space="preserve"> /bokačo/ ne završavaju skupinom glasova </w:t>
      </w:r>
      <w:r w:rsidRPr="003C431F">
        <w:rPr>
          <w:b/>
          <w:sz w:val="28"/>
          <w:szCs w:val="28"/>
        </w:rPr>
        <w:t>–io</w:t>
      </w:r>
      <w:r>
        <w:rPr>
          <w:sz w:val="28"/>
          <w:szCs w:val="28"/>
        </w:rPr>
        <w:t xml:space="preserve"> te se iza toga suglasnika i nastavka ne umeće glas </w:t>
      </w:r>
      <w:r w:rsidRPr="003C431F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solfeggia, Baggia, Boccaccia.</w:t>
      </w:r>
    </w:p>
    <w:p w:rsidR="003C431F" w:rsidRDefault="003C431F" w:rsidP="00977F1D">
      <w:pPr>
        <w:pStyle w:val="ListParagraph"/>
        <w:ind w:left="1080"/>
        <w:rPr>
          <w:sz w:val="28"/>
          <w:szCs w:val="28"/>
        </w:rPr>
      </w:pPr>
    </w:p>
    <w:p w:rsidR="003C431F" w:rsidRDefault="003C431F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Strane riječi poput</w:t>
      </w:r>
      <w:r w:rsidR="00F26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31F">
        <w:rPr>
          <w:i/>
          <w:sz w:val="28"/>
          <w:szCs w:val="28"/>
        </w:rPr>
        <w:t>jedi</w:t>
      </w:r>
      <w:r>
        <w:rPr>
          <w:sz w:val="28"/>
          <w:szCs w:val="28"/>
        </w:rPr>
        <w:t xml:space="preserve"> /džedaj/ te imena i prezimena poput Nagy, Hemingway ne završavaju glasom </w:t>
      </w:r>
      <w:r w:rsidRPr="003C431F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te se stoga u njihovoj sklonidbi na umeće </w:t>
      </w:r>
      <w:r w:rsidRPr="003C431F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jedi, jedia, jediu,...jediem; Nagy, Nagya, Nagyu...Nagyem; Hemingway, Hemingwaya, Hemingwayu...Hemingwayem.</w:t>
      </w:r>
    </w:p>
    <w:p w:rsidR="003C431F" w:rsidRDefault="003C431F" w:rsidP="00977F1D">
      <w:pPr>
        <w:pStyle w:val="ListParagraph"/>
        <w:ind w:left="1080"/>
        <w:rPr>
          <w:sz w:val="28"/>
          <w:szCs w:val="28"/>
        </w:rPr>
      </w:pPr>
    </w:p>
    <w:p w:rsidR="003C431F" w:rsidRDefault="003C431F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Posvojni pridjevi od stranih ženskih imena koja u izgovoru završavaju na i pišu se: Mary, Maryn; Annie, Annien; Natalie, Natalien</w:t>
      </w:r>
      <w:r w:rsidR="001B44A1">
        <w:rPr>
          <w:sz w:val="28"/>
          <w:szCs w:val="28"/>
        </w:rPr>
        <w:t>.</w:t>
      </w:r>
    </w:p>
    <w:p w:rsidR="001B44A1" w:rsidRDefault="001B44A1" w:rsidP="00977F1D">
      <w:pPr>
        <w:pStyle w:val="ListParagraph"/>
        <w:ind w:left="1080"/>
        <w:rPr>
          <w:sz w:val="28"/>
          <w:szCs w:val="28"/>
        </w:rPr>
      </w:pPr>
    </w:p>
    <w:p w:rsidR="001B44A1" w:rsidRDefault="001B44A1" w:rsidP="00977F1D">
      <w:pPr>
        <w:pStyle w:val="ListParagraph"/>
        <w:ind w:left="1080"/>
        <w:rPr>
          <w:sz w:val="28"/>
          <w:szCs w:val="28"/>
        </w:rPr>
      </w:pPr>
    </w:p>
    <w:p w:rsidR="001B44A1" w:rsidRDefault="001B44A1" w:rsidP="00977F1D">
      <w:pPr>
        <w:pStyle w:val="ListParagraph"/>
        <w:ind w:left="1080"/>
        <w:rPr>
          <w:sz w:val="28"/>
          <w:szCs w:val="28"/>
        </w:rPr>
      </w:pPr>
    </w:p>
    <w:p w:rsidR="001B44A1" w:rsidRDefault="001B44A1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Imena na –ca, -co u sklonidbi i tvorenicama u pismu zadržavaju –c:</w:t>
      </w:r>
    </w:p>
    <w:p w:rsidR="001B44A1" w:rsidRPr="003C431F" w:rsidRDefault="001B44A1" w:rsidP="00977F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Jessica, Jessice...Jessicom; Casablanca, Casablance...Casablancom; Petrarca, Petrarce...Petrarcom, Petrarcin.</w:t>
      </w:r>
    </w:p>
    <w:p w:rsidR="00C363C4" w:rsidRPr="00C363C4" w:rsidRDefault="00C363C4" w:rsidP="00C363C4"/>
    <w:sectPr w:rsidR="00C363C4" w:rsidRPr="00C363C4" w:rsidSect="0037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BCB"/>
    <w:multiLevelType w:val="hybridMultilevel"/>
    <w:tmpl w:val="FBEAE14E"/>
    <w:lvl w:ilvl="0" w:tplc="484A8B0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835DB"/>
    <w:multiLevelType w:val="hybridMultilevel"/>
    <w:tmpl w:val="E8B4D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3D3"/>
    <w:multiLevelType w:val="hybridMultilevel"/>
    <w:tmpl w:val="8B641D58"/>
    <w:lvl w:ilvl="0" w:tplc="4330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32E11"/>
    <w:multiLevelType w:val="hybridMultilevel"/>
    <w:tmpl w:val="75D01636"/>
    <w:lvl w:ilvl="0" w:tplc="4D3C5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96AFC"/>
    <w:multiLevelType w:val="hybridMultilevel"/>
    <w:tmpl w:val="DA581636"/>
    <w:lvl w:ilvl="0" w:tplc="631A45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BFA"/>
    <w:rsid w:val="001B44A1"/>
    <w:rsid w:val="00377F68"/>
    <w:rsid w:val="003C431F"/>
    <w:rsid w:val="00456258"/>
    <w:rsid w:val="00537BFA"/>
    <w:rsid w:val="008F49C8"/>
    <w:rsid w:val="00932775"/>
    <w:rsid w:val="00977F1D"/>
    <w:rsid w:val="00AF4A4C"/>
    <w:rsid w:val="00C363C4"/>
    <w:rsid w:val="00C90E6B"/>
    <w:rsid w:val="00C926F6"/>
    <w:rsid w:val="00E551F1"/>
    <w:rsid w:val="00EF12AB"/>
    <w:rsid w:val="00F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6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SilviaPC</dc:creator>
  <cp:lastModifiedBy>SilviaPC</cp:lastModifiedBy>
  <cp:revision>5</cp:revision>
  <dcterms:created xsi:type="dcterms:W3CDTF">2015-12-09T10:50:00Z</dcterms:created>
  <dcterms:modified xsi:type="dcterms:W3CDTF">2015-12-09T22:18:00Z</dcterms:modified>
</cp:coreProperties>
</file>